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398" w:rsidRPr="00642398" w:rsidRDefault="00642398" w:rsidP="000D0876">
      <w:pPr>
        <w:pStyle w:val="Header"/>
        <w:jc w:val="center"/>
        <w:rPr>
          <w:rFonts w:ascii="IranNastaliq" w:hAnsi="IranNastaliq" w:cs="IranNastaliq"/>
          <w:sz w:val="56"/>
          <w:szCs w:val="56"/>
          <w:rtl/>
          <w:lang w:bidi="fa-IR"/>
        </w:rPr>
      </w:pPr>
      <w:bookmarkStart w:id="0" w:name="_GoBack"/>
      <w:bookmarkEnd w:id="0"/>
      <w:r w:rsidRPr="00642398">
        <w:rPr>
          <w:rFonts w:ascii="IranNastaliq" w:hAnsi="IranNastaliq" w:cs="IranNastaliq" w:hint="cs"/>
          <w:sz w:val="56"/>
          <w:szCs w:val="56"/>
          <w:rtl/>
          <w:lang w:bidi="fa-IR"/>
        </w:rPr>
        <w:t>بسمه تعالی</w:t>
      </w:r>
    </w:p>
    <w:p w:rsidR="007B10BD" w:rsidRPr="00DB4D63" w:rsidRDefault="00DB4D63" w:rsidP="000D0876">
      <w:pPr>
        <w:pStyle w:val="Header"/>
        <w:bidi/>
        <w:jc w:val="center"/>
        <w:rPr>
          <w:rFonts w:cs="Times New Roman"/>
          <w:sz w:val="24"/>
          <w:szCs w:val="24"/>
        </w:rPr>
      </w:pPr>
      <w:r w:rsidRPr="00DA38FD">
        <w:rPr>
          <w:rFonts w:cs="B Titr" w:hint="cs"/>
          <w:sz w:val="24"/>
          <w:szCs w:val="24"/>
          <w:rtl/>
          <w:lang w:bidi="fa-IR"/>
        </w:rPr>
        <w:t xml:space="preserve">" </w:t>
      </w:r>
      <w:r w:rsidR="007B10BD" w:rsidRPr="00DB4D63">
        <w:rPr>
          <w:rFonts w:cs="B Titr" w:hint="cs"/>
          <w:sz w:val="24"/>
          <w:szCs w:val="24"/>
          <w:rtl/>
          <w:lang w:bidi="fa-IR"/>
        </w:rPr>
        <w:t xml:space="preserve">شیوه نامه </w:t>
      </w:r>
      <w:r w:rsidR="00E3605B" w:rsidRPr="00DB4D63">
        <w:rPr>
          <w:rFonts w:cs="B Titr" w:hint="cs"/>
          <w:sz w:val="24"/>
          <w:szCs w:val="24"/>
          <w:rtl/>
          <w:lang w:bidi="fa-IR"/>
        </w:rPr>
        <w:t xml:space="preserve">مرحله </w:t>
      </w:r>
      <w:r w:rsidR="00FC72BC">
        <w:rPr>
          <w:rFonts w:cs="B Titr" w:hint="cs"/>
          <w:sz w:val="24"/>
          <w:szCs w:val="24"/>
          <w:rtl/>
          <w:lang w:bidi="fa-IR"/>
        </w:rPr>
        <w:t>سوم</w:t>
      </w:r>
      <w:r w:rsidR="00846102">
        <w:rPr>
          <w:rFonts w:cs="B Titr" w:hint="cs"/>
          <w:sz w:val="24"/>
          <w:szCs w:val="24"/>
          <w:rtl/>
          <w:lang w:bidi="fa-IR"/>
        </w:rPr>
        <w:t xml:space="preserve"> </w:t>
      </w:r>
      <w:r w:rsidR="007B10BD" w:rsidRPr="00DB4D63">
        <w:rPr>
          <w:rFonts w:cs="B Titr" w:hint="cs"/>
          <w:sz w:val="24"/>
          <w:szCs w:val="24"/>
          <w:rtl/>
        </w:rPr>
        <w:t xml:space="preserve">رتبه‌بندی </w:t>
      </w:r>
      <w:r w:rsidR="001E6D55" w:rsidRPr="00DB4D63">
        <w:rPr>
          <w:rFonts w:cs="B Titr" w:hint="cs"/>
          <w:sz w:val="24"/>
          <w:szCs w:val="24"/>
          <w:rtl/>
        </w:rPr>
        <w:t>پایگاههای خبری</w:t>
      </w:r>
      <w:r>
        <w:rPr>
          <w:rFonts w:cs="Times New Roman" w:hint="cs"/>
          <w:sz w:val="24"/>
          <w:szCs w:val="24"/>
          <w:rtl/>
        </w:rPr>
        <w:t>"</w:t>
      </w:r>
    </w:p>
    <w:p w:rsidR="007B10BD" w:rsidRPr="00DB4D63" w:rsidRDefault="007B10BD" w:rsidP="000D0876">
      <w:pPr>
        <w:pStyle w:val="Heading1"/>
        <w:spacing w:line="240" w:lineRule="auto"/>
        <w:jc w:val="both"/>
        <w:rPr>
          <w:rFonts w:cs="B Titr"/>
          <w:color w:val="auto"/>
          <w:sz w:val="20"/>
          <w:szCs w:val="20"/>
        </w:rPr>
      </w:pPr>
      <w:r w:rsidRPr="00DB4D63">
        <w:rPr>
          <w:rFonts w:cs="B Titr" w:hint="cs"/>
          <w:color w:val="auto"/>
          <w:sz w:val="20"/>
          <w:szCs w:val="20"/>
          <w:rtl/>
        </w:rPr>
        <w:t xml:space="preserve">مقدمه </w:t>
      </w:r>
    </w:p>
    <w:p w:rsidR="007B10BD" w:rsidRPr="001177C1" w:rsidRDefault="007B10BD" w:rsidP="000D0876">
      <w:pPr>
        <w:bidi/>
        <w:spacing w:line="240" w:lineRule="auto"/>
        <w:jc w:val="both"/>
        <w:rPr>
          <w:rFonts w:cs="B Mitra"/>
          <w:sz w:val="24"/>
          <w:szCs w:val="24"/>
          <w:rtl/>
          <w:lang w:bidi="fa-IR"/>
        </w:rPr>
      </w:pPr>
      <w:r w:rsidRPr="001177C1">
        <w:rPr>
          <w:rFonts w:cs="B Mitra" w:hint="cs"/>
          <w:sz w:val="24"/>
          <w:szCs w:val="24"/>
          <w:rtl/>
        </w:rPr>
        <w:t xml:space="preserve">وجود تعداد قابل توجه </w:t>
      </w:r>
      <w:r w:rsidRPr="001177C1">
        <w:rPr>
          <w:rFonts w:cs="B Mitra" w:hint="cs"/>
          <w:sz w:val="24"/>
          <w:szCs w:val="24"/>
          <w:rtl/>
          <w:lang w:bidi="fa-IR"/>
        </w:rPr>
        <w:t>پایگاههای خبری</w:t>
      </w:r>
      <w:r w:rsidRPr="001177C1">
        <w:rPr>
          <w:rFonts w:cs="B Mitra" w:hint="cs"/>
          <w:sz w:val="24"/>
          <w:szCs w:val="24"/>
          <w:rtl/>
        </w:rPr>
        <w:t xml:space="preserve"> در کشور و تفاوت عملکرد و ماموریت آن‌ها از جمله در میزان تولید خبر، گستره فعالیت، زبان، سرعت در تولید و انتشار اخبار، میزان بهره‌مندی از </w:t>
      </w:r>
      <w:r w:rsidRPr="001177C1">
        <w:rPr>
          <w:rFonts w:cs="B Mitra" w:hint="cs"/>
          <w:sz w:val="24"/>
          <w:szCs w:val="24"/>
          <w:rtl/>
          <w:lang w:bidi="fa-IR"/>
        </w:rPr>
        <w:t xml:space="preserve">فناوری </w:t>
      </w:r>
      <w:r w:rsidRPr="001177C1">
        <w:rPr>
          <w:rFonts w:cs="B Mitra" w:hint="cs"/>
          <w:sz w:val="24"/>
          <w:szCs w:val="24"/>
          <w:rtl/>
        </w:rPr>
        <w:t xml:space="preserve">های جدید رسانه‌ای، رعایت اصول حرفه‌ای و ده‌ها شاخص دیگر، ایجاب می‌كند </w:t>
      </w:r>
      <w:r w:rsidRPr="001177C1">
        <w:rPr>
          <w:rFonts w:cs="B Mitra" w:hint="cs"/>
          <w:sz w:val="24"/>
          <w:szCs w:val="24"/>
          <w:rtl/>
          <w:lang w:bidi="fa-IR"/>
        </w:rPr>
        <w:t xml:space="preserve">ارزیابی دقیقی از فعالیت های </w:t>
      </w:r>
      <w:r w:rsidR="001177C1">
        <w:rPr>
          <w:rFonts w:cs="B Mitra" w:hint="cs"/>
          <w:sz w:val="24"/>
          <w:szCs w:val="24"/>
          <w:rtl/>
          <w:lang w:bidi="fa-IR"/>
        </w:rPr>
        <w:t>حرفه‌ای</w:t>
      </w:r>
      <w:r w:rsidRPr="001177C1">
        <w:rPr>
          <w:rFonts w:cs="B Mitra" w:hint="cs"/>
          <w:sz w:val="24"/>
          <w:szCs w:val="24"/>
          <w:rtl/>
          <w:lang w:bidi="fa-IR"/>
        </w:rPr>
        <w:t>آنان صورت پذیرد.</w:t>
      </w:r>
    </w:p>
    <w:p w:rsidR="007B10BD" w:rsidRPr="001177C1" w:rsidRDefault="007B10BD" w:rsidP="000D0876">
      <w:pPr>
        <w:bidi/>
        <w:spacing w:line="240" w:lineRule="auto"/>
        <w:jc w:val="both"/>
        <w:rPr>
          <w:rFonts w:cs="B Mitra"/>
          <w:sz w:val="24"/>
          <w:szCs w:val="24"/>
          <w:rtl/>
        </w:rPr>
      </w:pPr>
      <w:r w:rsidRPr="001177C1">
        <w:rPr>
          <w:rFonts w:cs="B Mitra" w:hint="cs"/>
          <w:sz w:val="24"/>
          <w:szCs w:val="24"/>
          <w:rtl/>
        </w:rPr>
        <w:t>دستورالعمل زير با هدف ارتقاء جایگاه حرفه‌ای پایگاههای خبری و برقراری عدالت رسانه‌ای، تنظیم شده است. پیش‌نویس اولیه این دستورالعمل توسط تعدادی از روزنامه‌نگاران مطلع و مدیران خبرگزاری‌ها و با کمک کارشناسان معاونت امور مطبوعاتی و اطلاع‌رسانی تهیه شد و سپس در اختیار مدیران خبرگزاری‌ها و جمعی از اهالی رسانه قرار گرفت تا پیشنهادها و نظرات اصلاحی و تکمیلی خود را ارائه دهند. «هیأت ارزیابی و رتبه‌بندی خبرگزاری‌ها و پایگاه‌های خبری اینترنتی» این پیشنهادها را برای ارزیابی این رسانه‌ها در سال93 به کار گرفت و به صورت آزمایشی انجام شد. در مرحله بعدی اشکالات و شاخص ها و مدل محاسباتی جمعا در هشت جلسه با حضور مدیران مسئول بیست پایگاه خبری که بر اساس بالاترین امتیاز در الکسا دعوت شده بودند بررسی و تایید شد و پس از آن منتخبان مدیران مسئول پایگاههای خبری در هیات رتبه بندی مسئولیت ارزیابی را بر عهده گرفتند. آن شاخص ها در قالب فرم خوداظهاری شرکت در رتبه بندی پایگاههای خبری در پاییز 94 اجرا  و نتایج آن اعلام شد.</w:t>
      </w:r>
    </w:p>
    <w:p w:rsidR="007B10BD" w:rsidRPr="001177C1" w:rsidRDefault="007B10BD" w:rsidP="000D0876">
      <w:pPr>
        <w:bidi/>
        <w:spacing w:line="240" w:lineRule="auto"/>
        <w:jc w:val="both"/>
        <w:rPr>
          <w:rFonts w:cs="B Mitra"/>
          <w:sz w:val="24"/>
          <w:szCs w:val="24"/>
          <w:rtl/>
        </w:rPr>
      </w:pPr>
      <w:r w:rsidRPr="001177C1">
        <w:rPr>
          <w:rFonts w:cs="B Mitra" w:hint="cs"/>
          <w:sz w:val="24"/>
          <w:szCs w:val="24"/>
          <w:rtl/>
        </w:rPr>
        <w:t xml:space="preserve">در پاییز 95 شاخص های زیر </w:t>
      </w:r>
      <w:r w:rsidR="00E3605B">
        <w:rPr>
          <w:rFonts w:cs="B Mitra" w:hint="cs"/>
          <w:sz w:val="24"/>
          <w:szCs w:val="24"/>
          <w:rtl/>
        </w:rPr>
        <w:t>توسط مدیران مسول 20 پایگاه دارای بالاترین امتیاز دور اول مورد بازنگری قرار گرفت</w:t>
      </w:r>
      <w:r w:rsidR="00900241">
        <w:rPr>
          <w:rFonts w:cs="B Mitra" w:hint="cs"/>
          <w:sz w:val="24"/>
          <w:szCs w:val="24"/>
          <w:rtl/>
        </w:rPr>
        <w:t xml:space="preserve"> و نتایج آن اعلام شد. شاخص های رتبه بندی در پاییز 96 در جلسات با مدیران مسئول و نمایندگان پایگاه های خبری برتر مورد بازنگری و اصلاح قرار گرفت و موارد پیشنهادی اخذ</w:t>
      </w:r>
      <w:r w:rsidR="00FF5515">
        <w:rPr>
          <w:rFonts w:cs="B Mitra" w:hint="cs"/>
          <w:sz w:val="24"/>
          <w:szCs w:val="24"/>
          <w:rtl/>
        </w:rPr>
        <w:t xml:space="preserve"> شد </w:t>
      </w:r>
      <w:r w:rsidR="000D0876">
        <w:rPr>
          <w:rFonts w:cs="B Mitra" w:hint="cs"/>
          <w:sz w:val="24"/>
          <w:szCs w:val="24"/>
          <w:rtl/>
        </w:rPr>
        <w:t>و پس از تشکیل کمیته رتبه بندی دوره سوم براساس آرای</w:t>
      </w:r>
      <w:r w:rsidR="00141624">
        <w:rPr>
          <w:rFonts w:cs="B Mitra" w:hint="cs"/>
          <w:sz w:val="24"/>
          <w:szCs w:val="24"/>
          <w:rtl/>
        </w:rPr>
        <w:t xml:space="preserve"> مدیران</w:t>
      </w:r>
      <w:r w:rsidR="000D0876">
        <w:rPr>
          <w:rFonts w:cs="B Mitra" w:hint="cs"/>
          <w:sz w:val="24"/>
          <w:szCs w:val="24"/>
          <w:rtl/>
        </w:rPr>
        <w:t xml:space="preserve"> 20 پایگاه خبری برتر دوره قبل به تایید نهایی رسید</w:t>
      </w:r>
      <w:r w:rsidR="00FF5515">
        <w:rPr>
          <w:rFonts w:cs="B Mitra" w:hint="cs"/>
          <w:sz w:val="24"/>
          <w:szCs w:val="24"/>
          <w:rtl/>
        </w:rPr>
        <w:t>.</w:t>
      </w:r>
    </w:p>
    <w:p w:rsidR="007B10BD" w:rsidRPr="001177C1" w:rsidRDefault="007B10BD" w:rsidP="000D0876">
      <w:pPr>
        <w:bidi/>
        <w:spacing w:line="240" w:lineRule="auto"/>
        <w:jc w:val="both"/>
        <w:rPr>
          <w:rFonts w:cs="B Mitra"/>
          <w:sz w:val="24"/>
          <w:szCs w:val="24"/>
          <w:rtl/>
        </w:rPr>
      </w:pPr>
      <w:r w:rsidRPr="001177C1">
        <w:rPr>
          <w:rStyle w:val="Heading2Char"/>
          <w:rFonts w:cs="B Mitra" w:hint="cs"/>
          <w:b w:val="0"/>
          <w:bCs w:val="0"/>
          <w:color w:val="984806" w:themeColor="accent6" w:themeShade="80"/>
          <w:sz w:val="24"/>
          <w:szCs w:val="24"/>
          <w:rtl/>
        </w:rPr>
        <w:t>ماده 1)</w:t>
      </w:r>
      <w:r w:rsidRPr="001177C1">
        <w:rPr>
          <w:rFonts w:cs="B Mitra" w:hint="cs"/>
          <w:sz w:val="24"/>
          <w:szCs w:val="24"/>
          <w:rtl/>
        </w:rPr>
        <w:t xml:space="preserve"> پایگاههای خبری شامل دو گروه عمومی‌و تخصصی</w:t>
      </w:r>
      <w:r w:rsidR="00141624">
        <w:rPr>
          <w:rFonts w:cs="B Mitra" w:hint="cs"/>
          <w:sz w:val="24"/>
          <w:szCs w:val="24"/>
          <w:rtl/>
        </w:rPr>
        <w:t xml:space="preserve"> - اختصاصی</w:t>
      </w:r>
      <w:r w:rsidRPr="001177C1">
        <w:rPr>
          <w:rFonts w:cs="B Mitra" w:hint="cs"/>
          <w:sz w:val="24"/>
          <w:szCs w:val="24"/>
          <w:rtl/>
        </w:rPr>
        <w:t xml:space="preserve"> می‌شوند. پایگاه خبری تخصصی</w:t>
      </w:r>
      <w:r w:rsidR="00141624">
        <w:rPr>
          <w:rFonts w:cs="B Mitra" w:hint="cs"/>
          <w:sz w:val="24"/>
          <w:szCs w:val="24"/>
          <w:rtl/>
        </w:rPr>
        <w:t xml:space="preserve"> - اختصاصی</w:t>
      </w:r>
      <w:r w:rsidRPr="001177C1">
        <w:rPr>
          <w:rFonts w:cs="B Mitra" w:hint="cs"/>
          <w:sz w:val="24"/>
          <w:szCs w:val="24"/>
          <w:rtl/>
        </w:rPr>
        <w:t xml:space="preserve"> رسانه‌ای است که بر اساس رویکرد خبری و با قید در پروانه فعالیت، عمده اخبار خود را به یک حوزه (دین و معارف، ورزش، اقتصاد، علم و فناوری، محیط زیست و...) اختصاص داده و پوشش اخبار سایر حوزه‌ها اولویت آن نباشد.</w:t>
      </w:r>
    </w:p>
    <w:p w:rsidR="007B10BD" w:rsidRDefault="007B10BD" w:rsidP="000D0876">
      <w:pPr>
        <w:bidi/>
        <w:spacing w:line="240" w:lineRule="auto"/>
        <w:jc w:val="both"/>
        <w:rPr>
          <w:rFonts w:cs="B Mitra"/>
          <w:sz w:val="24"/>
          <w:szCs w:val="24"/>
          <w:rtl/>
        </w:rPr>
      </w:pPr>
      <w:r w:rsidRPr="001177C1">
        <w:rPr>
          <w:rFonts w:cs="B Mitra" w:hint="cs"/>
          <w:sz w:val="24"/>
          <w:szCs w:val="24"/>
          <w:rtl/>
        </w:rPr>
        <w:t>با توجه به تفاوت های فعالیت رسانه‌های اختصاصی(تک زمینه ای) و محلی امتیاز این گروه در جمع‌بندي نهايي با 10 درصد افزايش محاسبه خواهد شد. به جز سایت های ورزشی و سبک زندگی.</w:t>
      </w:r>
      <w:r w:rsidR="00FC72BC">
        <w:rPr>
          <w:rFonts w:cs="B Mitra" w:hint="cs"/>
          <w:sz w:val="24"/>
          <w:szCs w:val="24"/>
          <w:rtl/>
        </w:rPr>
        <w:t xml:space="preserve"> پایگاه های خبری استان های کم برخوردار که توسط معاونت مطبوعاتی اعلام شده است نیز از 20 درصد افزایش امتیاز بهره مند خواهند شد.</w:t>
      </w:r>
    </w:p>
    <w:p w:rsidR="00FF5515" w:rsidRPr="001177C1" w:rsidRDefault="00FF5515" w:rsidP="00141624">
      <w:pPr>
        <w:bidi/>
        <w:spacing w:line="240" w:lineRule="auto"/>
        <w:jc w:val="both"/>
        <w:rPr>
          <w:rFonts w:cs="B Mitra"/>
          <w:sz w:val="24"/>
          <w:szCs w:val="24"/>
          <w:rtl/>
        </w:rPr>
      </w:pPr>
      <w:r>
        <w:rPr>
          <w:rFonts w:cs="B Mitra" w:hint="cs"/>
          <w:sz w:val="24"/>
          <w:szCs w:val="24"/>
          <w:rtl/>
        </w:rPr>
        <w:t xml:space="preserve">تبصره 1) </w:t>
      </w:r>
      <w:r>
        <w:rPr>
          <w:rFonts w:cs="Times New Roman" w:hint="cs"/>
          <w:sz w:val="24"/>
          <w:szCs w:val="24"/>
          <w:rtl/>
        </w:rPr>
        <w:t>"</w:t>
      </w:r>
      <w:r>
        <w:rPr>
          <w:rFonts w:cs="B Mitra" w:hint="cs"/>
          <w:sz w:val="24"/>
          <w:szCs w:val="24"/>
          <w:rtl/>
        </w:rPr>
        <w:t xml:space="preserve"> پایگاه های خبری</w:t>
      </w:r>
      <w:r w:rsidR="00BD0A17">
        <w:rPr>
          <w:rFonts w:cs="B Mitra" w:hint="cs"/>
          <w:sz w:val="24"/>
          <w:szCs w:val="24"/>
          <w:rtl/>
        </w:rPr>
        <w:t xml:space="preserve"> وابسته به </w:t>
      </w:r>
      <w:r>
        <w:rPr>
          <w:rFonts w:cs="B Mitra" w:hint="cs"/>
          <w:sz w:val="24"/>
          <w:szCs w:val="24"/>
          <w:rtl/>
        </w:rPr>
        <w:t xml:space="preserve">روزنامه ها و نشریات </w:t>
      </w:r>
      <w:r w:rsidRPr="000D0876">
        <w:rPr>
          <w:rFonts w:cs="B Mitra" w:hint="cs"/>
          <w:sz w:val="24"/>
          <w:szCs w:val="24"/>
          <w:rtl/>
        </w:rPr>
        <w:t>"</w:t>
      </w:r>
      <w:r w:rsidR="00BD0A17" w:rsidRPr="000D0876">
        <w:rPr>
          <w:rFonts w:cs="B Mitra" w:hint="cs"/>
          <w:sz w:val="24"/>
          <w:szCs w:val="24"/>
          <w:rtl/>
        </w:rPr>
        <w:t xml:space="preserve"> مشروط به داشتن مجوز مستقل و ماهیت محتوایی متفاوت</w:t>
      </w:r>
      <w:r w:rsidR="00141624">
        <w:rPr>
          <w:rFonts w:cs="B Mitra" w:hint="cs"/>
          <w:sz w:val="24"/>
          <w:szCs w:val="24"/>
          <w:rtl/>
        </w:rPr>
        <w:t>،</w:t>
      </w:r>
      <w:r w:rsidR="00BD0A17" w:rsidRPr="000D0876">
        <w:rPr>
          <w:rFonts w:cs="B Mitra" w:hint="cs"/>
          <w:sz w:val="24"/>
          <w:szCs w:val="24"/>
          <w:rtl/>
        </w:rPr>
        <w:t xml:space="preserve"> </w:t>
      </w:r>
      <w:r>
        <w:rPr>
          <w:rFonts w:cs="B Mitra" w:hint="cs"/>
          <w:sz w:val="24"/>
          <w:szCs w:val="24"/>
          <w:rtl/>
        </w:rPr>
        <w:t>می توانند</w:t>
      </w:r>
      <w:r w:rsidR="00141624">
        <w:rPr>
          <w:rFonts w:cs="B Mitra" w:hint="cs"/>
          <w:sz w:val="24"/>
          <w:szCs w:val="24"/>
          <w:rtl/>
        </w:rPr>
        <w:t xml:space="preserve"> در رتبه بندی </w:t>
      </w:r>
      <w:r>
        <w:rPr>
          <w:rFonts w:cs="B Mitra" w:hint="cs"/>
          <w:sz w:val="24"/>
          <w:szCs w:val="24"/>
          <w:rtl/>
        </w:rPr>
        <w:t>شرکت کنند.</w:t>
      </w:r>
      <w:r w:rsidR="00BD0A17">
        <w:rPr>
          <w:rFonts w:cs="B Mitra" w:hint="cs"/>
          <w:sz w:val="24"/>
          <w:szCs w:val="24"/>
          <w:rtl/>
        </w:rPr>
        <w:t xml:space="preserve"> تشخیص این موضوع با کمیته رتبه بندی است.</w:t>
      </w:r>
    </w:p>
    <w:p w:rsidR="007B10BD" w:rsidRPr="001177C1" w:rsidRDefault="007B10BD" w:rsidP="000D0876">
      <w:pPr>
        <w:bidi/>
        <w:spacing w:line="240" w:lineRule="auto"/>
        <w:jc w:val="both"/>
        <w:rPr>
          <w:rFonts w:cs="B Mitra"/>
          <w:sz w:val="24"/>
          <w:szCs w:val="24"/>
          <w:rtl/>
        </w:rPr>
      </w:pPr>
      <w:r w:rsidRPr="001177C1">
        <w:rPr>
          <w:rStyle w:val="Heading2Char"/>
          <w:rFonts w:cs="B Mitra" w:hint="cs"/>
          <w:b w:val="0"/>
          <w:bCs w:val="0"/>
          <w:color w:val="984806" w:themeColor="accent6" w:themeShade="80"/>
          <w:sz w:val="24"/>
          <w:szCs w:val="24"/>
          <w:rtl/>
        </w:rPr>
        <w:t>ماده 2)</w:t>
      </w:r>
      <w:r w:rsidRPr="001177C1">
        <w:rPr>
          <w:rFonts w:cs="B Mitra" w:hint="cs"/>
          <w:sz w:val="24"/>
          <w:szCs w:val="24"/>
          <w:rtl/>
        </w:rPr>
        <w:t xml:space="preserve"> شرکت در طرح رتبه‌بندی اختیاری است. پایگاههای خبری که در طرح رتبه‌بندی شرکت می‌كنند جدول امتیازات را بر اساس مفاد این دستورالعمل به صورت خوداظهاری، تکمیل و </w:t>
      </w:r>
      <w:r w:rsidR="00BB0D3D" w:rsidRPr="001177C1">
        <w:rPr>
          <w:rFonts w:cs="B Mitra" w:hint="cs"/>
          <w:sz w:val="24"/>
          <w:szCs w:val="24"/>
          <w:rtl/>
        </w:rPr>
        <w:t xml:space="preserve">ضرورتا </w:t>
      </w:r>
      <w:r w:rsidRPr="001177C1">
        <w:rPr>
          <w:rFonts w:cs="B Mitra" w:hint="cs"/>
          <w:sz w:val="24"/>
          <w:szCs w:val="24"/>
          <w:rtl/>
        </w:rPr>
        <w:t>همراه با مستندات آن ارسال مي‌کنند تا در هیأت رتبه بندی، بررسي و نهایی شود.</w:t>
      </w:r>
      <w:r w:rsidR="00BB0D3D" w:rsidRPr="001177C1">
        <w:rPr>
          <w:rFonts w:cs="B Mitra" w:hint="cs"/>
          <w:sz w:val="24"/>
          <w:szCs w:val="24"/>
          <w:rtl/>
        </w:rPr>
        <w:t xml:space="preserve"> در صورت فقدان مستندات هیات رتبه بندی بر اساس تشخیص خود عمل خواهد کرد و امتیاز خواهد داد.</w:t>
      </w:r>
    </w:p>
    <w:p w:rsidR="007B10BD" w:rsidRPr="001177C1" w:rsidRDefault="007B10BD" w:rsidP="000D0876">
      <w:pPr>
        <w:bidi/>
        <w:spacing w:line="240" w:lineRule="auto"/>
        <w:jc w:val="both"/>
        <w:rPr>
          <w:rFonts w:cs="B Mitra"/>
          <w:sz w:val="24"/>
          <w:szCs w:val="24"/>
          <w:rtl/>
        </w:rPr>
      </w:pPr>
      <w:r w:rsidRPr="001177C1">
        <w:rPr>
          <w:rStyle w:val="Heading2Char"/>
          <w:rFonts w:cs="B Mitra" w:hint="cs"/>
          <w:b w:val="0"/>
          <w:bCs w:val="0"/>
          <w:color w:val="984806" w:themeColor="accent6" w:themeShade="80"/>
          <w:sz w:val="24"/>
          <w:szCs w:val="24"/>
          <w:rtl/>
        </w:rPr>
        <w:t>ماده 3)</w:t>
      </w:r>
      <w:r w:rsidRPr="001177C1">
        <w:rPr>
          <w:rFonts w:cs="B Mitra" w:hint="cs"/>
          <w:sz w:val="24"/>
          <w:szCs w:val="24"/>
          <w:rtl/>
        </w:rPr>
        <w:t xml:space="preserve"> به منظور محاسبه امتيازات </w:t>
      </w:r>
      <w:r w:rsidR="00BB0D3D" w:rsidRPr="001177C1">
        <w:rPr>
          <w:rFonts w:cs="B Mitra" w:hint="cs"/>
          <w:sz w:val="24"/>
          <w:szCs w:val="24"/>
          <w:rtl/>
        </w:rPr>
        <w:t>پایگاههای خبری</w:t>
      </w:r>
      <w:r w:rsidRPr="001177C1">
        <w:rPr>
          <w:rFonts w:cs="B Mitra" w:hint="cs"/>
          <w:sz w:val="24"/>
          <w:szCs w:val="24"/>
          <w:rtl/>
        </w:rPr>
        <w:t>، هیأت رتبه‌بندی</w:t>
      </w:r>
      <w:r w:rsidR="00141624">
        <w:rPr>
          <w:rFonts w:cs="B Mitra" w:hint="cs"/>
          <w:sz w:val="24"/>
          <w:szCs w:val="24"/>
          <w:rtl/>
        </w:rPr>
        <w:t xml:space="preserve"> 7 نفره</w:t>
      </w:r>
      <w:r w:rsidRPr="001177C1">
        <w:rPr>
          <w:rFonts w:cs="B Mitra" w:hint="cs"/>
          <w:sz w:val="24"/>
          <w:szCs w:val="24"/>
          <w:rtl/>
        </w:rPr>
        <w:t xml:space="preserve"> با ترکیب زير برای مدت يك سال تشکیل می‌شود:</w:t>
      </w:r>
    </w:p>
    <w:p w:rsidR="007B10BD" w:rsidRPr="001177C1" w:rsidRDefault="007B10BD" w:rsidP="000D0876">
      <w:pPr>
        <w:bidi/>
        <w:spacing w:line="240" w:lineRule="auto"/>
        <w:jc w:val="both"/>
        <w:rPr>
          <w:rFonts w:cs="B Mitra"/>
          <w:sz w:val="24"/>
          <w:szCs w:val="24"/>
          <w:rtl/>
        </w:rPr>
      </w:pPr>
      <w:r w:rsidRPr="001177C1">
        <w:rPr>
          <w:rFonts w:cs="B Mitra" w:hint="cs"/>
          <w:sz w:val="24"/>
          <w:szCs w:val="24"/>
          <w:rtl/>
        </w:rPr>
        <w:t>1. مدیرکل مطبوعات و خبرگزاری‌های داخلی به عنوان رئیس هیأت</w:t>
      </w:r>
    </w:p>
    <w:p w:rsidR="007B10BD" w:rsidRPr="001177C1" w:rsidRDefault="007B10BD" w:rsidP="000D0876">
      <w:pPr>
        <w:bidi/>
        <w:spacing w:line="240" w:lineRule="auto"/>
        <w:jc w:val="both"/>
        <w:rPr>
          <w:rFonts w:cs="B Mitra"/>
          <w:sz w:val="24"/>
          <w:szCs w:val="24"/>
          <w:rtl/>
        </w:rPr>
      </w:pPr>
      <w:r w:rsidRPr="001177C1">
        <w:rPr>
          <w:rFonts w:cs="B Mitra" w:hint="cs"/>
          <w:sz w:val="24"/>
          <w:szCs w:val="24"/>
          <w:rtl/>
        </w:rPr>
        <w:t>2. دو نفر از استادان علوم ارتباطات و روزنامه‌نگاری (به انتخاب مجمع رؤسای دانشکده‌ها و گروه‌های ارتباطات دانشگاه‌های تهران)</w:t>
      </w:r>
    </w:p>
    <w:p w:rsidR="007B10BD" w:rsidRPr="001177C1" w:rsidRDefault="007B10BD" w:rsidP="000D0876">
      <w:pPr>
        <w:bidi/>
        <w:spacing w:line="240" w:lineRule="auto"/>
        <w:jc w:val="both"/>
        <w:rPr>
          <w:rFonts w:cs="B Mitra"/>
          <w:sz w:val="24"/>
          <w:szCs w:val="24"/>
          <w:rtl/>
        </w:rPr>
      </w:pPr>
      <w:r w:rsidRPr="001177C1">
        <w:rPr>
          <w:rFonts w:cs="B Mitra" w:hint="cs"/>
          <w:sz w:val="24"/>
          <w:szCs w:val="24"/>
          <w:rtl/>
        </w:rPr>
        <w:t xml:space="preserve">3. دو نفر از مدیران مسئول(یک </w:t>
      </w:r>
      <w:r w:rsidR="00BB0D3D" w:rsidRPr="001177C1">
        <w:rPr>
          <w:rFonts w:cs="B Mitra" w:hint="cs"/>
          <w:sz w:val="24"/>
          <w:szCs w:val="24"/>
          <w:rtl/>
        </w:rPr>
        <w:t xml:space="preserve">پایگاه خبری </w:t>
      </w:r>
      <w:r w:rsidRPr="001177C1">
        <w:rPr>
          <w:rFonts w:cs="B Mitra" w:hint="cs"/>
          <w:sz w:val="24"/>
          <w:szCs w:val="24"/>
          <w:rtl/>
        </w:rPr>
        <w:t xml:space="preserve">عمومی‌و یک </w:t>
      </w:r>
      <w:r w:rsidR="00BB0D3D" w:rsidRPr="001177C1">
        <w:rPr>
          <w:rFonts w:cs="B Mitra" w:hint="cs"/>
          <w:sz w:val="24"/>
          <w:szCs w:val="24"/>
          <w:rtl/>
        </w:rPr>
        <w:t xml:space="preserve">پایگاه خبری </w:t>
      </w:r>
      <w:r w:rsidR="00141624">
        <w:rPr>
          <w:rFonts w:cs="B Mitra" w:hint="cs"/>
          <w:sz w:val="24"/>
          <w:szCs w:val="24"/>
          <w:rtl/>
        </w:rPr>
        <w:t xml:space="preserve">تخصصی - </w:t>
      </w:r>
      <w:r w:rsidR="00BB0D3D" w:rsidRPr="001177C1">
        <w:rPr>
          <w:rFonts w:cs="B Mitra" w:hint="cs"/>
          <w:sz w:val="24"/>
          <w:szCs w:val="24"/>
          <w:rtl/>
        </w:rPr>
        <w:t>اختصاصی</w:t>
      </w:r>
      <w:r w:rsidRPr="001177C1">
        <w:rPr>
          <w:rFonts w:cs="B Mitra" w:hint="cs"/>
          <w:sz w:val="24"/>
          <w:szCs w:val="24"/>
          <w:rtl/>
        </w:rPr>
        <w:t>) به انتخاب خودشان.</w:t>
      </w:r>
    </w:p>
    <w:p w:rsidR="007B10BD" w:rsidRPr="001177C1" w:rsidRDefault="007B10BD" w:rsidP="000D0876">
      <w:pPr>
        <w:bidi/>
        <w:spacing w:line="240" w:lineRule="auto"/>
        <w:jc w:val="both"/>
        <w:rPr>
          <w:rFonts w:cs="B Mitra"/>
          <w:sz w:val="24"/>
          <w:szCs w:val="24"/>
          <w:rtl/>
        </w:rPr>
      </w:pPr>
      <w:r w:rsidRPr="001177C1">
        <w:rPr>
          <w:rFonts w:cs="B Mitra" w:hint="cs"/>
          <w:sz w:val="24"/>
          <w:szCs w:val="24"/>
          <w:rtl/>
        </w:rPr>
        <w:t>4. دو سردبیر یا مس</w:t>
      </w:r>
      <w:r w:rsidR="00141624" w:rsidRPr="001177C1">
        <w:rPr>
          <w:rFonts w:cs="B Mitra" w:hint="cs"/>
          <w:sz w:val="24"/>
          <w:szCs w:val="24"/>
          <w:rtl/>
        </w:rPr>
        <w:t>ئ</w:t>
      </w:r>
      <w:r w:rsidRPr="001177C1">
        <w:rPr>
          <w:rFonts w:cs="B Mitra" w:hint="cs"/>
          <w:sz w:val="24"/>
          <w:szCs w:val="24"/>
          <w:rtl/>
        </w:rPr>
        <w:t xml:space="preserve">ول ارشد تحریریه </w:t>
      </w:r>
      <w:r w:rsidR="00BB0D3D" w:rsidRPr="001177C1">
        <w:rPr>
          <w:rFonts w:cs="B Mitra" w:hint="cs"/>
          <w:sz w:val="24"/>
          <w:szCs w:val="24"/>
          <w:rtl/>
        </w:rPr>
        <w:t xml:space="preserve">پایگاههای خبری </w:t>
      </w:r>
      <w:r w:rsidRPr="001177C1">
        <w:rPr>
          <w:rFonts w:cs="B Mitra" w:hint="cs"/>
          <w:sz w:val="24"/>
          <w:szCs w:val="24"/>
          <w:rtl/>
        </w:rPr>
        <w:t xml:space="preserve">(به انتخاب مدیران مسئول </w:t>
      </w:r>
      <w:r w:rsidR="000B0DDC" w:rsidRPr="001177C1">
        <w:rPr>
          <w:rFonts w:cs="B Mitra" w:hint="cs"/>
          <w:sz w:val="24"/>
          <w:szCs w:val="24"/>
          <w:rtl/>
        </w:rPr>
        <w:t>پایگاه های خبری</w:t>
      </w:r>
      <w:r w:rsidRPr="001177C1">
        <w:rPr>
          <w:rFonts w:cs="B Mitra" w:hint="cs"/>
          <w:sz w:val="24"/>
          <w:szCs w:val="24"/>
          <w:rtl/>
        </w:rPr>
        <w:t>)</w:t>
      </w:r>
    </w:p>
    <w:p w:rsidR="007B10BD" w:rsidRPr="001177C1" w:rsidRDefault="007B10BD" w:rsidP="000D0876">
      <w:pPr>
        <w:bidi/>
        <w:spacing w:line="240" w:lineRule="auto"/>
        <w:jc w:val="both"/>
        <w:rPr>
          <w:rFonts w:cs="B Mitra"/>
          <w:sz w:val="24"/>
          <w:szCs w:val="24"/>
          <w:rtl/>
        </w:rPr>
      </w:pPr>
      <w:r w:rsidRPr="001177C1">
        <w:rPr>
          <w:rFonts w:cs="B Mitra" w:hint="cs"/>
          <w:sz w:val="24"/>
          <w:szCs w:val="24"/>
          <w:rtl/>
        </w:rPr>
        <w:t>5. یک نفر از روزنامه‌نگاران برخط به عنوان مسئول دبیرخانه و دبیر هیأت رتبه‌بندي، با انتخاب معاون امور مطبوعاتي و اطلاع‌رساني و بدون حق رای</w:t>
      </w:r>
    </w:p>
    <w:p w:rsidR="007B10BD" w:rsidRPr="001177C1" w:rsidRDefault="007B10BD" w:rsidP="000D0876">
      <w:pPr>
        <w:bidi/>
        <w:spacing w:line="240" w:lineRule="auto"/>
        <w:jc w:val="both"/>
        <w:rPr>
          <w:rStyle w:val="Heading3Char"/>
          <w:rFonts w:cs="B Mitra"/>
          <w:b w:val="0"/>
          <w:bCs w:val="0"/>
          <w:szCs w:val="24"/>
          <w:rtl/>
        </w:rPr>
      </w:pPr>
      <w:r w:rsidRPr="001177C1">
        <w:rPr>
          <w:rStyle w:val="Heading2Char"/>
          <w:rFonts w:cs="B Mitra" w:hint="cs"/>
          <w:b w:val="0"/>
          <w:bCs w:val="0"/>
          <w:color w:val="984806" w:themeColor="accent6" w:themeShade="80"/>
          <w:szCs w:val="24"/>
          <w:rtl/>
        </w:rPr>
        <w:t>تبصره ١)</w:t>
      </w:r>
      <w:r w:rsidRPr="001177C1">
        <w:rPr>
          <w:rFonts w:cs="B Mitra" w:hint="cs"/>
          <w:sz w:val="24"/>
          <w:szCs w:val="24"/>
          <w:rtl/>
        </w:rPr>
        <w:t>مدیرمسئول و سردبیر انتخابی نمی توانند از یک رسانه باشند.</w:t>
      </w:r>
    </w:p>
    <w:p w:rsidR="007B10BD" w:rsidRPr="001177C1" w:rsidRDefault="007B10BD" w:rsidP="000D0876">
      <w:pPr>
        <w:bidi/>
        <w:spacing w:line="240" w:lineRule="auto"/>
        <w:jc w:val="both"/>
        <w:rPr>
          <w:rFonts w:cs="B Mitra"/>
          <w:sz w:val="24"/>
          <w:szCs w:val="24"/>
          <w:rtl/>
        </w:rPr>
      </w:pPr>
      <w:r w:rsidRPr="001177C1">
        <w:rPr>
          <w:rStyle w:val="Heading2Char"/>
          <w:rFonts w:cs="B Mitra" w:hint="cs"/>
          <w:b w:val="0"/>
          <w:bCs w:val="0"/>
          <w:color w:val="984806" w:themeColor="accent6" w:themeShade="80"/>
          <w:szCs w:val="24"/>
          <w:rtl/>
        </w:rPr>
        <w:lastRenderedPageBreak/>
        <w:t>تبصره 2)</w:t>
      </w:r>
      <w:r w:rsidRPr="001177C1">
        <w:rPr>
          <w:rFonts w:cs="B Mitra" w:hint="cs"/>
          <w:sz w:val="24"/>
          <w:szCs w:val="24"/>
          <w:rtl/>
        </w:rPr>
        <w:t>جلسات هیأت رتبه‌بندی با دعوت رئیس هیأت و حضور 5 نفر از اعضاء رسمیت می‌یابد و تصمیمات، حداقل با 4 رای موافق معتبر است.</w:t>
      </w:r>
    </w:p>
    <w:p w:rsidR="000B0DDC" w:rsidRPr="001177C1" w:rsidRDefault="000B0DDC" w:rsidP="000D0876">
      <w:pPr>
        <w:bidi/>
        <w:spacing w:line="240" w:lineRule="auto"/>
        <w:jc w:val="both"/>
        <w:rPr>
          <w:rFonts w:cs="B Mitra"/>
          <w:sz w:val="24"/>
          <w:szCs w:val="24"/>
          <w:rtl/>
        </w:rPr>
      </w:pPr>
      <w:r w:rsidRPr="001177C1">
        <w:rPr>
          <w:rStyle w:val="Heading2Char"/>
          <w:rFonts w:cs="B Mitra" w:hint="cs"/>
          <w:b w:val="0"/>
          <w:bCs w:val="0"/>
          <w:color w:val="984806" w:themeColor="accent6" w:themeShade="80"/>
          <w:szCs w:val="24"/>
          <w:rtl/>
        </w:rPr>
        <w:t>تبصره3)</w:t>
      </w:r>
      <w:r w:rsidR="00141624">
        <w:rPr>
          <w:rFonts w:cs="B Mitra" w:hint="cs"/>
          <w:sz w:val="24"/>
          <w:szCs w:val="24"/>
          <w:rtl/>
        </w:rPr>
        <w:t>در جلسه مربوط به رسانه منتخب به اعضای هیات رتبه بندی ، این عضو</w:t>
      </w:r>
      <w:r w:rsidRPr="001177C1">
        <w:rPr>
          <w:rFonts w:cs="B Mitra" w:hint="cs"/>
          <w:sz w:val="24"/>
          <w:szCs w:val="24"/>
          <w:rtl/>
        </w:rPr>
        <w:t xml:space="preserve"> از جلسه خارج میشود.</w:t>
      </w:r>
    </w:p>
    <w:p w:rsidR="007B10BD" w:rsidRPr="001177C1" w:rsidRDefault="007B10BD" w:rsidP="000D0876">
      <w:pPr>
        <w:bidi/>
        <w:spacing w:line="240" w:lineRule="auto"/>
        <w:jc w:val="both"/>
        <w:rPr>
          <w:rFonts w:cs="B Mitra"/>
          <w:sz w:val="24"/>
          <w:szCs w:val="24"/>
          <w:rtl/>
        </w:rPr>
      </w:pPr>
      <w:r w:rsidRPr="001177C1">
        <w:rPr>
          <w:rStyle w:val="Heading2Char"/>
          <w:rFonts w:cs="B Mitra" w:hint="cs"/>
          <w:b w:val="0"/>
          <w:bCs w:val="0"/>
          <w:color w:val="984806" w:themeColor="accent6" w:themeShade="80"/>
          <w:szCs w:val="24"/>
          <w:rtl/>
        </w:rPr>
        <w:t>تبصره</w:t>
      </w:r>
      <w:r w:rsidR="000B0DDC" w:rsidRPr="001177C1">
        <w:rPr>
          <w:rStyle w:val="Heading2Char"/>
          <w:rFonts w:cs="B Mitra" w:hint="cs"/>
          <w:b w:val="0"/>
          <w:bCs w:val="0"/>
          <w:color w:val="984806" w:themeColor="accent6" w:themeShade="80"/>
          <w:szCs w:val="24"/>
          <w:rtl/>
        </w:rPr>
        <w:t>4</w:t>
      </w:r>
      <w:r w:rsidRPr="001177C1">
        <w:rPr>
          <w:rStyle w:val="Heading2Char"/>
          <w:rFonts w:cs="B Mitra" w:hint="cs"/>
          <w:b w:val="0"/>
          <w:bCs w:val="0"/>
          <w:color w:val="984806" w:themeColor="accent6" w:themeShade="80"/>
          <w:szCs w:val="24"/>
          <w:rtl/>
        </w:rPr>
        <w:t>)</w:t>
      </w:r>
      <w:r w:rsidRPr="001177C1">
        <w:rPr>
          <w:rFonts w:cs="B Mitra" w:hint="cs"/>
          <w:sz w:val="24"/>
          <w:szCs w:val="24"/>
          <w:rtl/>
        </w:rPr>
        <w:t>چنانچه اکثریت در هر جلسه احراز نشود، جلسه دوم پس از 7 روز، تشکیل و تصمیمات آن با هر تعداد، معتبر است.</w:t>
      </w:r>
    </w:p>
    <w:p w:rsidR="007B10BD" w:rsidRPr="001177C1" w:rsidRDefault="007B10BD" w:rsidP="000D0876">
      <w:pPr>
        <w:bidi/>
        <w:spacing w:line="240" w:lineRule="auto"/>
        <w:jc w:val="both"/>
        <w:rPr>
          <w:rFonts w:cs="B Mitra"/>
          <w:sz w:val="24"/>
          <w:szCs w:val="24"/>
          <w:rtl/>
        </w:rPr>
      </w:pPr>
      <w:r w:rsidRPr="001177C1">
        <w:rPr>
          <w:rStyle w:val="Heading2Char"/>
          <w:rFonts w:cs="B Mitra" w:hint="cs"/>
          <w:b w:val="0"/>
          <w:bCs w:val="0"/>
          <w:color w:val="984806" w:themeColor="accent6" w:themeShade="80"/>
          <w:szCs w:val="24"/>
          <w:rtl/>
        </w:rPr>
        <w:t>تبصره</w:t>
      </w:r>
      <w:r w:rsidR="000B0DDC" w:rsidRPr="001177C1">
        <w:rPr>
          <w:rStyle w:val="Heading2Char"/>
          <w:rFonts w:cs="B Mitra" w:hint="cs"/>
          <w:b w:val="0"/>
          <w:bCs w:val="0"/>
          <w:color w:val="984806" w:themeColor="accent6" w:themeShade="80"/>
          <w:szCs w:val="24"/>
          <w:rtl/>
        </w:rPr>
        <w:t>5</w:t>
      </w:r>
      <w:r w:rsidRPr="001177C1">
        <w:rPr>
          <w:rStyle w:val="Heading2Char"/>
          <w:rFonts w:cs="B Mitra" w:hint="cs"/>
          <w:b w:val="0"/>
          <w:bCs w:val="0"/>
          <w:color w:val="984806" w:themeColor="accent6" w:themeShade="80"/>
          <w:szCs w:val="24"/>
          <w:rtl/>
        </w:rPr>
        <w:t>)</w:t>
      </w:r>
      <w:r w:rsidRPr="001177C1">
        <w:rPr>
          <w:rFonts w:cs="B Mitra" w:hint="cs"/>
          <w:sz w:val="24"/>
          <w:szCs w:val="24"/>
          <w:rtl/>
        </w:rPr>
        <w:t>مدیرکل مطبوعات و خبرگزاری‌های داخلی مسؤول دعوت مدیران مسئول پایگاه‌های خبری براي انتخاب نمايندگان خود در هيات رتبه بندي است.</w:t>
      </w:r>
    </w:p>
    <w:p w:rsidR="001177C1" w:rsidRDefault="007B10BD" w:rsidP="000D0876">
      <w:pPr>
        <w:bidi/>
        <w:jc w:val="both"/>
        <w:rPr>
          <w:rStyle w:val="Heading2Char"/>
          <w:rFonts w:cs="B Mitra"/>
          <w:b w:val="0"/>
          <w:bCs w:val="0"/>
          <w:color w:val="984806" w:themeColor="accent6" w:themeShade="80"/>
          <w:szCs w:val="24"/>
          <w:rtl/>
        </w:rPr>
      </w:pPr>
      <w:r w:rsidRPr="001177C1">
        <w:rPr>
          <w:rStyle w:val="Heading2Char"/>
          <w:rFonts w:cs="B Mitra" w:hint="cs"/>
          <w:b w:val="0"/>
          <w:bCs w:val="0"/>
          <w:color w:val="984806" w:themeColor="accent6" w:themeShade="80"/>
          <w:szCs w:val="24"/>
          <w:rtl/>
        </w:rPr>
        <w:t>ماده4)</w:t>
      </w:r>
      <w:r w:rsidRPr="001177C1">
        <w:rPr>
          <w:rFonts w:cs="B Mitra" w:hint="cs"/>
          <w:sz w:val="24"/>
          <w:szCs w:val="24"/>
          <w:rtl/>
        </w:rPr>
        <w:t xml:space="preserve"> هیأت رتبه بندی، ابتدا و با توجه به فرم‌های خود اظهاری و مستندات </w:t>
      </w:r>
      <w:r w:rsidR="00BB0D3D" w:rsidRPr="001177C1">
        <w:rPr>
          <w:rFonts w:cs="B Mitra" w:hint="cs"/>
          <w:sz w:val="24"/>
          <w:szCs w:val="24"/>
          <w:rtl/>
        </w:rPr>
        <w:t>پایگاههای خبری</w:t>
      </w:r>
      <w:r w:rsidRPr="001177C1">
        <w:rPr>
          <w:rFonts w:cs="B Mitra" w:hint="cs"/>
          <w:sz w:val="24"/>
          <w:szCs w:val="24"/>
          <w:rtl/>
        </w:rPr>
        <w:t xml:space="preserve">، نتایج ارزیابی خود از همه </w:t>
      </w:r>
      <w:r w:rsidR="00BB0D3D" w:rsidRPr="001177C1">
        <w:rPr>
          <w:rFonts w:cs="B Mitra" w:hint="cs"/>
          <w:sz w:val="24"/>
          <w:szCs w:val="24"/>
          <w:rtl/>
        </w:rPr>
        <w:t>پایگاههای خبری</w:t>
      </w:r>
      <w:r w:rsidRPr="001177C1">
        <w:rPr>
          <w:rFonts w:cs="B Mitra" w:hint="cs"/>
          <w:sz w:val="24"/>
          <w:szCs w:val="24"/>
          <w:rtl/>
        </w:rPr>
        <w:t xml:space="preserve"> شرکت کننده را در قالب جدول مقایسه ای برای تمامی آنان ارسال می‌کند، به نحوی که از نتایج ارزیابی یکدیگر اطلاع یابند. اعتراضات تا </w:t>
      </w:r>
      <w:r w:rsidR="000B0DDC" w:rsidRPr="001177C1">
        <w:rPr>
          <w:rFonts w:cs="B Mitra" w:hint="cs"/>
          <w:sz w:val="24"/>
          <w:szCs w:val="24"/>
          <w:rtl/>
        </w:rPr>
        <w:t>7</w:t>
      </w:r>
      <w:r w:rsidRPr="001177C1">
        <w:rPr>
          <w:rFonts w:cs="B Mitra" w:hint="cs"/>
          <w:sz w:val="24"/>
          <w:szCs w:val="24"/>
          <w:rtl/>
        </w:rPr>
        <w:t xml:space="preserve"> روز کاری پس از آن و با حضور مدیر مسئول یا نماینده تام‌الاختیار او (با معرفی کتبی) توسط هیأت</w:t>
      </w:r>
      <w:r w:rsidR="000B0DDC" w:rsidRPr="001177C1">
        <w:rPr>
          <w:rFonts w:cs="B Mitra" w:hint="cs"/>
          <w:sz w:val="24"/>
          <w:szCs w:val="24"/>
          <w:rtl/>
        </w:rPr>
        <w:t xml:space="preserve"> تجدید نظر</w:t>
      </w:r>
      <w:r w:rsidRPr="001177C1">
        <w:rPr>
          <w:rFonts w:cs="B Mitra" w:hint="cs"/>
          <w:sz w:val="24"/>
          <w:szCs w:val="24"/>
          <w:rtl/>
        </w:rPr>
        <w:t>، رسیدگی و سپس به صورت عمومی، اعلام می‌شود.</w:t>
      </w:r>
    </w:p>
    <w:p w:rsidR="00A00015" w:rsidRDefault="00A00015" w:rsidP="000D0876">
      <w:pPr>
        <w:bidi/>
        <w:jc w:val="both"/>
        <w:rPr>
          <w:rStyle w:val="Heading2Char"/>
          <w:rFonts w:cs="B Mitra"/>
          <w:b w:val="0"/>
          <w:bCs w:val="0"/>
          <w:color w:val="984806" w:themeColor="accent6" w:themeShade="80"/>
          <w:szCs w:val="24"/>
          <w:rtl/>
        </w:rPr>
      </w:pPr>
      <w:r w:rsidRPr="001177C1">
        <w:rPr>
          <w:rStyle w:val="Heading2Char"/>
          <w:rFonts w:cs="B Mitra" w:hint="cs"/>
          <w:b w:val="0"/>
          <w:bCs w:val="0"/>
          <w:color w:val="984806" w:themeColor="accent6" w:themeShade="80"/>
          <w:szCs w:val="24"/>
          <w:rtl/>
        </w:rPr>
        <w:t>ماده5)</w:t>
      </w:r>
      <w:r w:rsidR="000A73F9">
        <w:rPr>
          <w:rStyle w:val="Heading2Char"/>
          <w:rFonts w:cs="B Mitra" w:hint="cs"/>
          <w:b w:val="0"/>
          <w:bCs w:val="0"/>
          <w:color w:val="000000" w:themeColor="text1"/>
          <w:szCs w:val="24"/>
          <w:rtl/>
        </w:rPr>
        <w:t xml:space="preserve">ارزیابی اعتراضات نیز توسط همین هیات انجام شده و </w:t>
      </w:r>
      <w:r w:rsidR="00E91669" w:rsidRPr="00E91669">
        <w:rPr>
          <w:rStyle w:val="Heading2Char"/>
          <w:rFonts w:cs="B Mitra" w:hint="cs"/>
          <w:b w:val="0"/>
          <w:bCs w:val="0"/>
          <w:color w:val="000000" w:themeColor="text1"/>
          <w:szCs w:val="24"/>
          <w:rtl/>
        </w:rPr>
        <w:t xml:space="preserve"> نتایج رتبه بندی پس از بررسی اعتراضات در این هیات به صورت عمومی اعلام خواهد شد.</w:t>
      </w:r>
    </w:p>
    <w:p w:rsidR="007B10BD" w:rsidRPr="001177C1" w:rsidRDefault="007B10BD" w:rsidP="000D0876">
      <w:pPr>
        <w:bidi/>
        <w:spacing w:line="240" w:lineRule="auto"/>
        <w:jc w:val="both"/>
        <w:rPr>
          <w:rFonts w:cs="B Mitra"/>
          <w:sz w:val="24"/>
          <w:szCs w:val="24"/>
          <w:rtl/>
        </w:rPr>
      </w:pPr>
      <w:r w:rsidRPr="001177C1">
        <w:rPr>
          <w:rStyle w:val="Heading2Char"/>
          <w:rFonts w:cs="B Mitra" w:hint="cs"/>
          <w:b w:val="0"/>
          <w:bCs w:val="0"/>
          <w:color w:val="984806" w:themeColor="accent6" w:themeShade="80"/>
          <w:szCs w:val="24"/>
          <w:rtl/>
        </w:rPr>
        <w:t>ماده</w:t>
      </w:r>
      <w:r w:rsidR="00A00015">
        <w:rPr>
          <w:rStyle w:val="Heading2Char"/>
          <w:rFonts w:cs="B Mitra" w:hint="cs"/>
          <w:b w:val="0"/>
          <w:bCs w:val="0"/>
          <w:color w:val="984806" w:themeColor="accent6" w:themeShade="80"/>
          <w:szCs w:val="24"/>
          <w:rtl/>
        </w:rPr>
        <w:t>6</w:t>
      </w:r>
      <w:r w:rsidRPr="001177C1">
        <w:rPr>
          <w:rStyle w:val="Heading2Char"/>
          <w:rFonts w:cs="B Mitra" w:hint="cs"/>
          <w:b w:val="0"/>
          <w:bCs w:val="0"/>
          <w:color w:val="984806" w:themeColor="accent6" w:themeShade="80"/>
          <w:szCs w:val="24"/>
          <w:rtl/>
        </w:rPr>
        <w:t>)</w:t>
      </w:r>
      <w:r w:rsidRPr="001177C1">
        <w:rPr>
          <w:rFonts w:cs="B Mitra" w:hint="cs"/>
          <w:sz w:val="24"/>
          <w:szCs w:val="24"/>
          <w:rtl/>
        </w:rPr>
        <w:t xml:space="preserve"> هرگونه تغییر در اين دستورالعمل و یا انتخاب اعضای هیأت رتبه‌بندی توسط مدیران مسئول </w:t>
      </w:r>
      <w:r w:rsidR="00FC72BC">
        <w:rPr>
          <w:rFonts w:cs="B Mitra" w:hint="cs"/>
          <w:sz w:val="24"/>
          <w:szCs w:val="24"/>
          <w:rtl/>
        </w:rPr>
        <w:t>پایگاه های خبری</w:t>
      </w:r>
      <w:r w:rsidRPr="001177C1">
        <w:rPr>
          <w:rFonts w:cs="B Mitra" w:hint="cs"/>
          <w:sz w:val="24"/>
          <w:szCs w:val="24"/>
          <w:rtl/>
        </w:rPr>
        <w:t xml:space="preserve"> انجام مي گيرد.</w:t>
      </w:r>
    </w:p>
    <w:p w:rsidR="007B10BD" w:rsidRPr="001177C1" w:rsidRDefault="007B10BD" w:rsidP="000D0876">
      <w:pPr>
        <w:bidi/>
        <w:spacing w:line="240" w:lineRule="auto"/>
        <w:jc w:val="both"/>
        <w:rPr>
          <w:rFonts w:cs="B Mitra"/>
          <w:sz w:val="24"/>
          <w:szCs w:val="24"/>
          <w:rtl/>
        </w:rPr>
      </w:pPr>
      <w:r w:rsidRPr="001177C1">
        <w:rPr>
          <w:rStyle w:val="Heading2Char"/>
          <w:rFonts w:cs="B Mitra" w:hint="cs"/>
          <w:b w:val="0"/>
          <w:bCs w:val="0"/>
          <w:color w:val="984806" w:themeColor="accent6" w:themeShade="80"/>
          <w:szCs w:val="24"/>
          <w:rtl/>
        </w:rPr>
        <w:t xml:space="preserve">ماده </w:t>
      </w:r>
      <w:r w:rsidR="00A00015">
        <w:rPr>
          <w:rStyle w:val="Heading2Char"/>
          <w:rFonts w:cs="B Mitra" w:hint="cs"/>
          <w:b w:val="0"/>
          <w:bCs w:val="0"/>
          <w:color w:val="984806" w:themeColor="accent6" w:themeShade="80"/>
          <w:szCs w:val="24"/>
          <w:rtl/>
        </w:rPr>
        <w:t>7</w:t>
      </w:r>
      <w:r w:rsidRPr="001177C1">
        <w:rPr>
          <w:rStyle w:val="Heading2Char"/>
          <w:rFonts w:cs="B Mitra" w:hint="cs"/>
          <w:b w:val="0"/>
          <w:bCs w:val="0"/>
          <w:color w:val="984806" w:themeColor="accent6" w:themeShade="80"/>
          <w:szCs w:val="24"/>
          <w:rtl/>
        </w:rPr>
        <w:t>)</w:t>
      </w:r>
      <w:r w:rsidRPr="001177C1">
        <w:rPr>
          <w:rFonts w:cs="B Mitra" w:hint="cs"/>
          <w:sz w:val="24"/>
          <w:szCs w:val="24"/>
          <w:rtl/>
        </w:rPr>
        <w:t xml:space="preserve"> شاخص‌های رتبه‌بندی </w:t>
      </w:r>
      <w:r w:rsidR="00BB0D3D" w:rsidRPr="001177C1">
        <w:rPr>
          <w:rFonts w:cs="B Mitra" w:hint="cs"/>
          <w:sz w:val="24"/>
          <w:szCs w:val="24"/>
          <w:rtl/>
        </w:rPr>
        <w:t xml:space="preserve">پایگاههای خبری </w:t>
      </w:r>
      <w:r w:rsidRPr="001177C1">
        <w:rPr>
          <w:rFonts w:cs="B Mitra" w:hint="cs"/>
          <w:sz w:val="24"/>
          <w:szCs w:val="24"/>
          <w:rtl/>
        </w:rPr>
        <w:t>، و امتیاز هر شاخص مطابق جدول زیراست:</w:t>
      </w:r>
    </w:p>
    <w:tbl>
      <w:tblPr>
        <w:bidiVisual/>
        <w:tblW w:w="7969" w:type="dxa"/>
        <w:jc w:val="center"/>
        <w:tblLook w:val="04A0" w:firstRow="1" w:lastRow="0" w:firstColumn="1" w:lastColumn="0" w:noHBand="0" w:noVBand="1"/>
      </w:tblPr>
      <w:tblGrid>
        <w:gridCol w:w="760"/>
        <w:gridCol w:w="4961"/>
        <w:gridCol w:w="1160"/>
        <w:gridCol w:w="1088"/>
      </w:tblGrid>
      <w:tr w:rsidR="00423967" w:rsidRPr="00F47A1A" w:rsidTr="00423967">
        <w:trPr>
          <w:trHeight w:val="350"/>
          <w:jc w:val="center"/>
        </w:trPr>
        <w:tc>
          <w:tcPr>
            <w:tcW w:w="7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23967" w:rsidRPr="00F47A1A" w:rsidRDefault="00423967" w:rsidP="000D0876">
            <w:pPr>
              <w:bidi/>
              <w:spacing w:after="0" w:line="240" w:lineRule="auto"/>
              <w:jc w:val="center"/>
              <w:rPr>
                <w:rFonts w:ascii="Calibri" w:eastAsia="Times New Roman" w:hAnsi="Calibri" w:cs="B Mitra"/>
                <w:b/>
                <w:bCs/>
                <w:color w:val="000000"/>
                <w:sz w:val="18"/>
                <w:szCs w:val="18"/>
              </w:rPr>
            </w:pPr>
            <w:r w:rsidRPr="00F47A1A">
              <w:rPr>
                <w:rFonts w:ascii="Calibri" w:eastAsia="Times New Roman" w:hAnsi="Calibri" w:cs="B Mitra" w:hint="cs"/>
                <w:b/>
                <w:bCs/>
                <w:color w:val="000000"/>
                <w:sz w:val="18"/>
                <w:szCs w:val="18"/>
                <w:rtl/>
              </w:rPr>
              <w:t>ردیف</w:t>
            </w:r>
          </w:p>
        </w:tc>
        <w:tc>
          <w:tcPr>
            <w:tcW w:w="496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23967" w:rsidRPr="00F47A1A" w:rsidRDefault="00423967" w:rsidP="000D0876">
            <w:pPr>
              <w:bidi/>
              <w:spacing w:after="0" w:line="240" w:lineRule="auto"/>
              <w:jc w:val="center"/>
              <w:rPr>
                <w:rFonts w:ascii="Calibri" w:eastAsia="Times New Roman" w:hAnsi="Calibri" w:cs="B Mitra"/>
                <w:b/>
                <w:bCs/>
                <w:color w:val="000000"/>
                <w:sz w:val="18"/>
                <w:szCs w:val="18"/>
              </w:rPr>
            </w:pPr>
            <w:r w:rsidRPr="00F47A1A">
              <w:rPr>
                <w:rFonts w:ascii="Calibri" w:eastAsia="Times New Roman" w:hAnsi="Calibri" w:cs="B Mitra" w:hint="cs"/>
                <w:b/>
                <w:bCs/>
                <w:color w:val="000000"/>
                <w:sz w:val="18"/>
                <w:szCs w:val="18"/>
                <w:rtl/>
              </w:rPr>
              <w:t>شاخص</w:t>
            </w:r>
          </w:p>
        </w:tc>
        <w:tc>
          <w:tcPr>
            <w:tcW w:w="11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23967" w:rsidRPr="00F47A1A" w:rsidRDefault="00423967" w:rsidP="000D0876">
            <w:pPr>
              <w:bidi/>
              <w:spacing w:after="0" w:line="240" w:lineRule="auto"/>
              <w:jc w:val="center"/>
              <w:rPr>
                <w:rFonts w:ascii="Calibri" w:eastAsia="Times New Roman" w:hAnsi="Calibri" w:cs="B Mitra"/>
                <w:b/>
                <w:bCs/>
                <w:color w:val="000000"/>
                <w:sz w:val="18"/>
                <w:szCs w:val="18"/>
              </w:rPr>
            </w:pPr>
            <w:r w:rsidRPr="00F47A1A">
              <w:rPr>
                <w:rFonts w:ascii="Calibri" w:eastAsia="Times New Roman" w:hAnsi="Calibri" w:cs="B Mitra" w:hint="cs"/>
                <w:b/>
                <w:bCs/>
                <w:color w:val="000000"/>
                <w:sz w:val="18"/>
                <w:szCs w:val="18"/>
                <w:rtl/>
              </w:rPr>
              <w:t>حداکثر امتیاز</w:t>
            </w:r>
          </w:p>
        </w:tc>
        <w:tc>
          <w:tcPr>
            <w:tcW w:w="1088" w:type="dxa"/>
            <w:tcBorders>
              <w:top w:val="single" w:sz="4" w:space="0" w:color="auto"/>
              <w:left w:val="single" w:sz="4" w:space="0" w:color="auto"/>
              <w:bottom w:val="single" w:sz="4" w:space="0" w:color="auto"/>
              <w:right w:val="single" w:sz="4" w:space="0" w:color="auto"/>
            </w:tcBorders>
            <w:shd w:val="clear" w:color="000000" w:fill="BFBFBF"/>
            <w:vAlign w:val="center"/>
          </w:tcPr>
          <w:p w:rsidR="00423967" w:rsidRPr="00F47A1A" w:rsidRDefault="00423967" w:rsidP="000D0876">
            <w:pPr>
              <w:bidi/>
              <w:spacing w:after="0" w:line="240" w:lineRule="auto"/>
              <w:jc w:val="center"/>
              <w:rPr>
                <w:rFonts w:ascii="Calibri" w:eastAsia="Times New Roman" w:hAnsi="Calibri" w:cs="B Mitra"/>
                <w:b/>
                <w:bCs/>
                <w:color w:val="000000"/>
                <w:sz w:val="18"/>
                <w:szCs w:val="18"/>
              </w:rPr>
            </w:pPr>
            <w:r w:rsidRPr="00F47A1A">
              <w:rPr>
                <w:rFonts w:ascii="Calibri" w:eastAsia="Times New Roman" w:hAnsi="Calibri" w:cs="B Mitra" w:hint="cs"/>
                <w:b/>
                <w:bCs/>
                <w:color w:val="000000"/>
                <w:sz w:val="18"/>
                <w:szCs w:val="18"/>
                <w:rtl/>
              </w:rPr>
              <w:t>خوداظهاری</w:t>
            </w:r>
          </w:p>
        </w:tc>
      </w:tr>
      <w:tr w:rsidR="00423967" w:rsidRPr="00F47A1A" w:rsidTr="00423967">
        <w:trPr>
          <w:trHeight w:val="454"/>
          <w:jc w:val="center"/>
        </w:trPr>
        <w:tc>
          <w:tcPr>
            <w:tcW w:w="760"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423967" w:rsidRPr="00F47A1A" w:rsidRDefault="00423967" w:rsidP="000D0876">
            <w:pPr>
              <w:pStyle w:val="ListParagraph"/>
              <w:numPr>
                <w:ilvl w:val="0"/>
                <w:numId w:val="1"/>
              </w:numPr>
              <w:spacing w:after="0" w:line="240" w:lineRule="auto"/>
              <w:jc w:val="center"/>
              <w:rPr>
                <w:rFonts w:ascii="Calibri" w:eastAsia="Times New Roman" w:hAnsi="Calibri" w:cs="B Mitra"/>
                <w:color w:val="000000"/>
                <w:sz w:val="18"/>
                <w:szCs w:val="18"/>
                <w:rtl/>
                <w:lang w:bidi="fa-IR"/>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423967" w:rsidRPr="00F47A1A" w:rsidRDefault="00423967" w:rsidP="000D0876">
            <w:pPr>
              <w:bidi/>
              <w:spacing w:after="0" w:line="240" w:lineRule="auto"/>
              <w:jc w:val="center"/>
              <w:rPr>
                <w:rFonts w:ascii="Calibri" w:eastAsia="Times New Roman" w:hAnsi="Calibri" w:cs="B Mitra"/>
                <w:b/>
                <w:bCs/>
                <w:color w:val="000000"/>
                <w:sz w:val="18"/>
                <w:szCs w:val="18"/>
              </w:rPr>
            </w:pPr>
            <w:r w:rsidRPr="00F47A1A">
              <w:rPr>
                <w:rFonts w:ascii="Calibri" w:eastAsia="Times New Roman" w:hAnsi="Calibri" w:cs="B Mitra" w:hint="cs"/>
                <w:b/>
                <w:bCs/>
                <w:color w:val="000000"/>
                <w:sz w:val="18"/>
                <w:szCs w:val="18"/>
                <w:rtl/>
              </w:rPr>
              <w:t>24 ساعته بودن</w:t>
            </w:r>
          </w:p>
        </w:tc>
        <w:tc>
          <w:tcPr>
            <w:tcW w:w="1160" w:type="dxa"/>
            <w:tcBorders>
              <w:top w:val="nil"/>
              <w:left w:val="single" w:sz="4" w:space="0" w:color="auto"/>
              <w:bottom w:val="single" w:sz="4" w:space="0" w:color="auto"/>
              <w:right w:val="single" w:sz="4" w:space="0" w:color="auto"/>
            </w:tcBorders>
            <w:shd w:val="clear" w:color="auto" w:fill="auto"/>
            <w:vAlign w:val="center"/>
          </w:tcPr>
          <w:p w:rsidR="00423967" w:rsidRPr="00F47A1A" w:rsidRDefault="00423967" w:rsidP="000D0876">
            <w:pPr>
              <w:bidi/>
              <w:spacing w:after="0" w:line="240" w:lineRule="auto"/>
              <w:jc w:val="center"/>
              <w:rPr>
                <w:rFonts w:ascii="Calibri" w:eastAsia="Times New Roman" w:hAnsi="Calibri" w:cs="B Mitra"/>
                <w:color w:val="000000"/>
                <w:sz w:val="18"/>
                <w:szCs w:val="18"/>
                <w:lang w:bidi="fa-IR"/>
              </w:rPr>
            </w:pPr>
            <w:r>
              <w:rPr>
                <w:rFonts w:ascii="Calibri" w:eastAsia="Times New Roman" w:hAnsi="Calibri" w:cs="B Mitra" w:hint="cs"/>
                <w:color w:val="000000"/>
                <w:sz w:val="18"/>
                <w:szCs w:val="18"/>
                <w:rtl/>
                <w:lang w:bidi="fa-IR"/>
              </w:rPr>
              <w:t>6</w:t>
            </w:r>
          </w:p>
        </w:tc>
        <w:tc>
          <w:tcPr>
            <w:tcW w:w="1088" w:type="dxa"/>
            <w:tcBorders>
              <w:top w:val="nil"/>
              <w:left w:val="single" w:sz="4" w:space="0" w:color="auto"/>
              <w:bottom w:val="single" w:sz="4" w:space="0" w:color="auto"/>
              <w:right w:val="single" w:sz="4" w:space="0" w:color="auto"/>
            </w:tcBorders>
            <w:shd w:val="clear" w:color="auto" w:fill="auto"/>
            <w:vAlign w:val="center"/>
          </w:tcPr>
          <w:p w:rsidR="00423967" w:rsidRPr="00F47A1A" w:rsidRDefault="00423967" w:rsidP="000D0876">
            <w:pPr>
              <w:bidi/>
              <w:spacing w:after="0" w:line="240" w:lineRule="auto"/>
              <w:jc w:val="center"/>
              <w:rPr>
                <w:rFonts w:ascii="Calibri" w:eastAsia="Times New Roman" w:hAnsi="Calibri" w:cs="B Mitra"/>
                <w:color w:val="000000"/>
                <w:sz w:val="18"/>
                <w:szCs w:val="18"/>
              </w:rPr>
            </w:pPr>
            <w:r w:rsidRPr="00F47A1A">
              <w:rPr>
                <w:rFonts w:ascii="Times New Roman" w:eastAsia="Times New Roman" w:hAnsi="Times New Roman" w:cs="Times New Roman" w:hint="cs"/>
                <w:color w:val="000000"/>
                <w:sz w:val="18"/>
                <w:szCs w:val="18"/>
                <w:rtl/>
                <w:lang w:bidi="fa-IR"/>
              </w:rPr>
              <w:t>√</w:t>
            </w:r>
          </w:p>
        </w:tc>
      </w:tr>
      <w:tr w:rsidR="00423967" w:rsidRPr="00F47A1A" w:rsidTr="00423967">
        <w:trPr>
          <w:trHeight w:val="454"/>
          <w:jc w:val="center"/>
        </w:trPr>
        <w:tc>
          <w:tcPr>
            <w:tcW w:w="760" w:type="dxa"/>
            <w:tcBorders>
              <w:top w:val="nil"/>
              <w:left w:val="single" w:sz="4" w:space="0" w:color="auto"/>
              <w:bottom w:val="single" w:sz="4" w:space="0" w:color="auto"/>
              <w:right w:val="single" w:sz="4" w:space="0" w:color="auto"/>
            </w:tcBorders>
            <w:shd w:val="clear" w:color="000000" w:fill="BFBFBF"/>
            <w:noWrap/>
            <w:vAlign w:val="center"/>
          </w:tcPr>
          <w:p w:rsidR="00423967" w:rsidRPr="00F47A1A" w:rsidRDefault="00423967" w:rsidP="000D0876">
            <w:pPr>
              <w:pStyle w:val="ListParagraph"/>
              <w:numPr>
                <w:ilvl w:val="0"/>
                <w:numId w:val="1"/>
              </w:numPr>
              <w:spacing w:after="0" w:line="240" w:lineRule="auto"/>
              <w:jc w:val="center"/>
              <w:rPr>
                <w:rFonts w:ascii="Calibri" w:eastAsia="Times New Roman" w:hAnsi="Calibri" w:cs="B Mitra"/>
                <w:color w:val="000000"/>
                <w:sz w:val="18"/>
                <w:szCs w:val="18"/>
                <w:rtl/>
                <w:lang w:bidi="fa-IR"/>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423967" w:rsidRPr="00F47A1A" w:rsidRDefault="00423967" w:rsidP="000D0876">
            <w:pPr>
              <w:bidi/>
              <w:spacing w:after="0" w:line="240" w:lineRule="auto"/>
              <w:jc w:val="center"/>
              <w:rPr>
                <w:rFonts w:ascii="Calibri" w:eastAsia="Times New Roman" w:hAnsi="Calibri" w:cs="B Mitra"/>
                <w:b/>
                <w:bCs/>
                <w:color w:val="000000"/>
                <w:sz w:val="18"/>
                <w:szCs w:val="18"/>
              </w:rPr>
            </w:pPr>
            <w:r w:rsidRPr="00F47A1A">
              <w:rPr>
                <w:rFonts w:ascii="Calibri" w:eastAsia="Times New Roman" w:hAnsi="Calibri" w:cs="B Mitra" w:hint="cs"/>
                <w:b/>
                <w:bCs/>
                <w:color w:val="000000"/>
                <w:sz w:val="18"/>
                <w:szCs w:val="18"/>
                <w:rtl/>
              </w:rPr>
              <w:t>ذکر منبع در مطالب</w:t>
            </w:r>
          </w:p>
        </w:tc>
        <w:tc>
          <w:tcPr>
            <w:tcW w:w="1160" w:type="dxa"/>
            <w:tcBorders>
              <w:top w:val="nil"/>
              <w:left w:val="single" w:sz="4" w:space="0" w:color="auto"/>
              <w:bottom w:val="single" w:sz="4" w:space="0" w:color="auto"/>
              <w:right w:val="single" w:sz="4" w:space="0" w:color="auto"/>
            </w:tcBorders>
            <w:shd w:val="clear" w:color="auto" w:fill="auto"/>
            <w:vAlign w:val="center"/>
          </w:tcPr>
          <w:p w:rsidR="00423967" w:rsidRPr="00F47A1A" w:rsidRDefault="00423967" w:rsidP="000D0876">
            <w:pPr>
              <w:bidi/>
              <w:spacing w:after="0" w:line="240" w:lineRule="auto"/>
              <w:jc w:val="center"/>
              <w:rPr>
                <w:rFonts w:ascii="Calibri" w:eastAsia="Times New Roman" w:hAnsi="Calibri" w:cs="B Mitra"/>
                <w:color w:val="000000"/>
                <w:sz w:val="18"/>
                <w:szCs w:val="18"/>
              </w:rPr>
            </w:pPr>
            <w:r>
              <w:rPr>
                <w:rFonts w:ascii="Calibri" w:eastAsia="Times New Roman" w:hAnsi="Calibri" w:cs="B Mitra" w:hint="cs"/>
                <w:color w:val="000000"/>
                <w:sz w:val="18"/>
                <w:szCs w:val="18"/>
                <w:rtl/>
              </w:rPr>
              <w:t>6</w:t>
            </w:r>
          </w:p>
        </w:tc>
        <w:tc>
          <w:tcPr>
            <w:tcW w:w="1088" w:type="dxa"/>
            <w:tcBorders>
              <w:top w:val="nil"/>
              <w:left w:val="single" w:sz="4" w:space="0" w:color="auto"/>
              <w:bottom w:val="single" w:sz="4" w:space="0" w:color="auto"/>
              <w:right w:val="single" w:sz="4" w:space="0" w:color="auto"/>
            </w:tcBorders>
            <w:vAlign w:val="center"/>
          </w:tcPr>
          <w:p w:rsidR="00423967" w:rsidRPr="00F47A1A" w:rsidRDefault="00716BB0" w:rsidP="000D0876">
            <w:pPr>
              <w:bidi/>
              <w:spacing w:after="0" w:line="240" w:lineRule="auto"/>
              <w:jc w:val="center"/>
              <w:rPr>
                <w:rFonts w:ascii="Calibri" w:eastAsia="Times New Roman" w:hAnsi="Calibri" w:cs="B Mitra"/>
                <w:color w:val="000000"/>
                <w:sz w:val="18"/>
                <w:szCs w:val="18"/>
              </w:rPr>
            </w:pPr>
            <w:r>
              <w:rPr>
                <w:rFonts w:ascii="Times New Roman" w:eastAsia="Times New Roman" w:hAnsi="Times New Roman" w:cs="Times New Roman" w:hint="cs"/>
                <w:color w:val="000000"/>
                <w:sz w:val="18"/>
                <w:szCs w:val="18"/>
                <w:rtl/>
                <w:lang w:bidi="fa-IR"/>
              </w:rPr>
              <w:t>-</w:t>
            </w:r>
          </w:p>
        </w:tc>
      </w:tr>
      <w:tr w:rsidR="00423967" w:rsidRPr="00F47A1A" w:rsidTr="00423967">
        <w:trPr>
          <w:trHeight w:val="454"/>
          <w:jc w:val="center"/>
        </w:trPr>
        <w:tc>
          <w:tcPr>
            <w:tcW w:w="760" w:type="dxa"/>
            <w:tcBorders>
              <w:top w:val="nil"/>
              <w:left w:val="single" w:sz="4" w:space="0" w:color="auto"/>
              <w:bottom w:val="single" w:sz="4" w:space="0" w:color="auto"/>
              <w:right w:val="single" w:sz="4" w:space="0" w:color="auto"/>
            </w:tcBorders>
            <w:shd w:val="clear" w:color="000000" w:fill="BFBFBF"/>
            <w:noWrap/>
            <w:vAlign w:val="center"/>
          </w:tcPr>
          <w:p w:rsidR="00423967" w:rsidRPr="00F47A1A" w:rsidRDefault="00423967" w:rsidP="000D0876">
            <w:pPr>
              <w:pStyle w:val="ListParagraph"/>
              <w:numPr>
                <w:ilvl w:val="0"/>
                <w:numId w:val="1"/>
              </w:numPr>
              <w:spacing w:after="0" w:line="240" w:lineRule="auto"/>
              <w:jc w:val="center"/>
              <w:rPr>
                <w:rFonts w:ascii="Calibri" w:eastAsia="Times New Roman" w:hAnsi="Calibri" w:cs="B Mitra"/>
                <w:color w:val="000000"/>
                <w:sz w:val="18"/>
                <w:szCs w:val="18"/>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423967" w:rsidRPr="00F47A1A" w:rsidRDefault="00423967" w:rsidP="000D0876">
            <w:pPr>
              <w:bidi/>
              <w:spacing w:after="0" w:line="240" w:lineRule="auto"/>
              <w:jc w:val="center"/>
              <w:rPr>
                <w:rFonts w:ascii="Calibri" w:eastAsia="Times New Roman" w:hAnsi="Calibri" w:cs="B Mitra"/>
                <w:b/>
                <w:bCs/>
                <w:color w:val="000000"/>
                <w:sz w:val="18"/>
                <w:szCs w:val="18"/>
              </w:rPr>
            </w:pPr>
            <w:r w:rsidRPr="00F47A1A">
              <w:rPr>
                <w:rFonts w:ascii="Calibri" w:eastAsia="Times New Roman" w:hAnsi="Calibri" w:cs="B Mitra" w:hint="cs"/>
                <w:b/>
                <w:bCs/>
                <w:color w:val="000000"/>
                <w:sz w:val="18"/>
                <w:szCs w:val="18"/>
                <w:rtl/>
              </w:rPr>
              <w:t>سرعت انتشار خبر</w:t>
            </w:r>
          </w:p>
        </w:tc>
        <w:tc>
          <w:tcPr>
            <w:tcW w:w="1160" w:type="dxa"/>
            <w:tcBorders>
              <w:top w:val="nil"/>
              <w:left w:val="single" w:sz="4" w:space="0" w:color="auto"/>
              <w:bottom w:val="single" w:sz="4" w:space="0" w:color="auto"/>
              <w:right w:val="single" w:sz="4" w:space="0" w:color="auto"/>
            </w:tcBorders>
            <w:shd w:val="clear" w:color="auto" w:fill="auto"/>
            <w:vAlign w:val="center"/>
          </w:tcPr>
          <w:p w:rsidR="00423967" w:rsidRPr="00F47A1A" w:rsidRDefault="00423967" w:rsidP="000D0876">
            <w:pPr>
              <w:bidi/>
              <w:spacing w:after="0" w:line="240" w:lineRule="auto"/>
              <w:jc w:val="center"/>
              <w:rPr>
                <w:rFonts w:ascii="Calibri" w:eastAsia="Times New Roman" w:hAnsi="Calibri" w:cs="B Mitra"/>
                <w:color w:val="000000"/>
                <w:sz w:val="18"/>
                <w:szCs w:val="18"/>
              </w:rPr>
            </w:pPr>
            <w:r>
              <w:rPr>
                <w:rFonts w:ascii="Calibri" w:eastAsia="Times New Roman" w:hAnsi="Calibri" w:cs="B Mitra" w:hint="cs"/>
                <w:color w:val="000000"/>
                <w:sz w:val="18"/>
                <w:szCs w:val="18"/>
                <w:rtl/>
              </w:rPr>
              <w:t>3</w:t>
            </w:r>
          </w:p>
        </w:tc>
        <w:tc>
          <w:tcPr>
            <w:tcW w:w="1088" w:type="dxa"/>
            <w:tcBorders>
              <w:top w:val="nil"/>
              <w:left w:val="single" w:sz="4" w:space="0" w:color="auto"/>
              <w:bottom w:val="single" w:sz="4" w:space="0" w:color="auto"/>
              <w:right w:val="single" w:sz="4" w:space="0" w:color="auto"/>
            </w:tcBorders>
            <w:vAlign w:val="center"/>
          </w:tcPr>
          <w:p w:rsidR="00423967" w:rsidRPr="00F47A1A" w:rsidRDefault="00423967" w:rsidP="000D0876">
            <w:pPr>
              <w:bidi/>
              <w:spacing w:after="0" w:line="240" w:lineRule="auto"/>
              <w:jc w:val="center"/>
              <w:rPr>
                <w:rFonts w:ascii="Calibri" w:eastAsia="Times New Roman" w:hAnsi="Calibri" w:cs="B Mitra"/>
                <w:color w:val="000000"/>
                <w:sz w:val="18"/>
                <w:szCs w:val="18"/>
              </w:rPr>
            </w:pPr>
            <w:r>
              <w:rPr>
                <w:rFonts w:ascii="Times New Roman" w:eastAsia="Times New Roman" w:hAnsi="Times New Roman" w:cs="Times New Roman" w:hint="cs"/>
                <w:color w:val="000000"/>
                <w:sz w:val="18"/>
                <w:szCs w:val="18"/>
                <w:rtl/>
                <w:lang w:bidi="fa-IR"/>
              </w:rPr>
              <w:t>-</w:t>
            </w:r>
          </w:p>
        </w:tc>
      </w:tr>
      <w:tr w:rsidR="00423967" w:rsidRPr="00F47A1A" w:rsidTr="00423967">
        <w:trPr>
          <w:trHeight w:val="454"/>
          <w:jc w:val="center"/>
        </w:trPr>
        <w:tc>
          <w:tcPr>
            <w:tcW w:w="760" w:type="dxa"/>
            <w:tcBorders>
              <w:top w:val="nil"/>
              <w:left w:val="single" w:sz="4" w:space="0" w:color="auto"/>
              <w:bottom w:val="single" w:sz="4" w:space="0" w:color="auto"/>
              <w:right w:val="single" w:sz="4" w:space="0" w:color="auto"/>
            </w:tcBorders>
            <w:shd w:val="clear" w:color="000000" w:fill="BFBFBF"/>
            <w:noWrap/>
            <w:vAlign w:val="center"/>
          </w:tcPr>
          <w:p w:rsidR="00423967" w:rsidRPr="00F47A1A" w:rsidRDefault="00423967" w:rsidP="000D0876">
            <w:pPr>
              <w:pStyle w:val="ListParagraph"/>
              <w:numPr>
                <w:ilvl w:val="0"/>
                <w:numId w:val="1"/>
              </w:numPr>
              <w:spacing w:after="0" w:line="240" w:lineRule="auto"/>
              <w:jc w:val="center"/>
              <w:rPr>
                <w:rFonts w:ascii="Calibri" w:eastAsia="Times New Roman" w:hAnsi="Calibri" w:cs="B Mitra"/>
                <w:color w:val="000000"/>
                <w:sz w:val="18"/>
                <w:szCs w:val="18"/>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423967" w:rsidRPr="00F47A1A" w:rsidRDefault="00423967" w:rsidP="000D0876">
            <w:pPr>
              <w:bidi/>
              <w:spacing w:after="0" w:line="240" w:lineRule="auto"/>
              <w:jc w:val="center"/>
              <w:rPr>
                <w:rFonts w:ascii="Calibri" w:eastAsia="Times New Roman" w:hAnsi="Calibri" w:cs="B Mitra"/>
                <w:b/>
                <w:bCs/>
                <w:color w:val="000000"/>
                <w:sz w:val="18"/>
                <w:szCs w:val="18"/>
              </w:rPr>
            </w:pPr>
            <w:r w:rsidRPr="00F47A1A">
              <w:rPr>
                <w:rFonts w:ascii="Calibri" w:eastAsia="Times New Roman" w:hAnsi="Calibri" w:cs="B Mitra" w:hint="cs"/>
                <w:b/>
                <w:bCs/>
                <w:color w:val="000000"/>
                <w:sz w:val="18"/>
                <w:szCs w:val="18"/>
                <w:rtl/>
              </w:rPr>
              <w:t>تعداد کل مطالب</w:t>
            </w:r>
          </w:p>
        </w:tc>
        <w:tc>
          <w:tcPr>
            <w:tcW w:w="1160" w:type="dxa"/>
            <w:tcBorders>
              <w:top w:val="nil"/>
              <w:left w:val="single" w:sz="4" w:space="0" w:color="auto"/>
              <w:bottom w:val="single" w:sz="4" w:space="0" w:color="auto"/>
              <w:right w:val="single" w:sz="4" w:space="0" w:color="auto"/>
            </w:tcBorders>
            <w:shd w:val="clear" w:color="auto" w:fill="auto"/>
            <w:vAlign w:val="center"/>
          </w:tcPr>
          <w:p w:rsidR="00423967" w:rsidRPr="00F47A1A" w:rsidRDefault="00423967" w:rsidP="000D0876">
            <w:pPr>
              <w:bidi/>
              <w:spacing w:after="0" w:line="240" w:lineRule="auto"/>
              <w:jc w:val="center"/>
              <w:rPr>
                <w:rFonts w:ascii="Calibri" w:eastAsia="Times New Roman" w:hAnsi="Calibri" w:cs="B Mitra"/>
                <w:color w:val="000000"/>
                <w:sz w:val="18"/>
                <w:szCs w:val="18"/>
              </w:rPr>
            </w:pPr>
            <w:r>
              <w:rPr>
                <w:rFonts w:ascii="Calibri" w:eastAsia="Times New Roman" w:hAnsi="Calibri" w:cs="B Mitra" w:hint="cs"/>
                <w:color w:val="000000"/>
                <w:sz w:val="18"/>
                <w:szCs w:val="18"/>
                <w:rtl/>
              </w:rPr>
              <w:t>3</w:t>
            </w:r>
          </w:p>
        </w:tc>
        <w:tc>
          <w:tcPr>
            <w:tcW w:w="1088" w:type="dxa"/>
            <w:tcBorders>
              <w:top w:val="nil"/>
              <w:left w:val="single" w:sz="4" w:space="0" w:color="auto"/>
              <w:bottom w:val="single" w:sz="4" w:space="0" w:color="auto"/>
              <w:right w:val="single" w:sz="4" w:space="0" w:color="auto"/>
            </w:tcBorders>
            <w:vAlign w:val="center"/>
          </w:tcPr>
          <w:p w:rsidR="00423967" w:rsidRPr="00F47A1A" w:rsidRDefault="00423967" w:rsidP="000D0876">
            <w:pPr>
              <w:bidi/>
              <w:spacing w:after="0" w:line="240" w:lineRule="auto"/>
              <w:jc w:val="center"/>
              <w:rPr>
                <w:rFonts w:ascii="Calibri" w:eastAsia="Times New Roman" w:hAnsi="Calibri" w:cs="B Mitra"/>
                <w:color w:val="000000"/>
                <w:sz w:val="18"/>
                <w:szCs w:val="18"/>
              </w:rPr>
            </w:pPr>
            <w:r w:rsidRPr="00F47A1A">
              <w:rPr>
                <w:rFonts w:ascii="Times New Roman" w:eastAsia="Times New Roman" w:hAnsi="Times New Roman" w:cs="Times New Roman" w:hint="cs"/>
                <w:color w:val="000000"/>
                <w:sz w:val="18"/>
                <w:szCs w:val="18"/>
                <w:rtl/>
                <w:lang w:bidi="fa-IR"/>
              </w:rPr>
              <w:t>√</w:t>
            </w:r>
          </w:p>
        </w:tc>
      </w:tr>
      <w:tr w:rsidR="00423967" w:rsidRPr="00F47A1A" w:rsidTr="00423967">
        <w:trPr>
          <w:trHeight w:val="454"/>
          <w:jc w:val="center"/>
        </w:trPr>
        <w:tc>
          <w:tcPr>
            <w:tcW w:w="760" w:type="dxa"/>
            <w:tcBorders>
              <w:top w:val="nil"/>
              <w:left w:val="single" w:sz="4" w:space="0" w:color="auto"/>
              <w:bottom w:val="single" w:sz="4" w:space="0" w:color="auto"/>
              <w:right w:val="single" w:sz="4" w:space="0" w:color="auto"/>
            </w:tcBorders>
            <w:shd w:val="clear" w:color="000000" w:fill="BFBFBF"/>
            <w:noWrap/>
            <w:vAlign w:val="center"/>
          </w:tcPr>
          <w:p w:rsidR="00423967" w:rsidRPr="00F47A1A" w:rsidRDefault="00423967" w:rsidP="000D0876">
            <w:pPr>
              <w:pStyle w:val="ListParagraph"/>
              <w:numPr>
                <w:ilvl w:val="0"/>
                <w:numId w:val="1"/>
              </w:numPr>
              <w:spacing w:after="0" w:line="240" w:lineRule="auto"/>
              <w:jc w:val="center"/>
              <w:rPr>
                <w:rFonts w:ascii="Calibri" w:eastAsia="Times New Roman" w:hAnsi="Calibri" w:cs="B Mitra"/>
                <w:color w:val="000000"/>
                <w:sz w:val="18"/>
                <w:szCs w:val="18"/>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423967" w:rsidRPr="00F47A1A" w:rsidRDefault="00423967" w:rsidP="000D0876">
            <w:pPr>
              <w:bidi/>
              <w:spacing w:after="0" w:line="240" w:lineRule="auto"/>
              <w:jc w:val="center"/>
              <w:rPr>
                <w:rFonts w:ascii="Calibri" w:eastAsia="Times New Roman" w:hAnsi="Calibri" w:cs="B Mitra"/>
                <w:b/>
                <w:bCs/>
                <w:color w:val="000000"/>
                <w:sz w:val="18"/>
                <w:szCs w:val="18"/>
              </w:rPr>
            </w:pPr>
            <w:r w:rsidRPr="00F47A1A">
              <w:rPr>
                <w:rFonts w:ascii="Calibri" w:eastAsia="Times New Roman" w:hAnsi="Calibri" w:cs="B Mitra" w:hint="cs"/>
                <w:b/>
                <w:bCs/>
                <w:color w:val="000000"/>
                <w:sz w:val="18"/>
                <w:szCs w:val="18"/>
                <w:rtl/>
              </w:rPr>
              <w:t>محتوای تولید</w:t>
            </w:r>
            <w:r>
              <w:rPr>
                <w:rFonts w:ascii="Calibri" w:eastAsia="Times New Roman" w:hAnsi="Calibri" w:cs="B Mitra" w:hint="cs"/>
                <w:b/>
                <w:bCs/>
                <w:color w:val="000000"/>
                <w:sz w:val="18"/>
                <w:szCs w:val="18"/>
                <w:rtl/>
              </w:rPr>
              <w:t>ی</w:t>
            </w:r>
          </w:p>
        </w:tc>
        <w:tc>
          <w:tcPr>
            <w:tcW w:w="1160" w:type="dxa"/>
            <w:tcBorders>
              <w:top w:val="nil"/>
              <w:left w:val="single" w:sz="4" w:space="0" w:color="auto"/>
              <w:bottom w:val="single" w:sz="4" w:space="0" w:color="auto"/>
              <w:right w:val="single" w:sz="4" w:space="0" w:color="auto"/>
            </w:tcBorders>
            <w:shd w:val="clear" w:color="auto" w:fill="auto"/>
            <w:vAlign w:val="center"/>
          </w:tcPr>
          <w:p w:rsidR="00423967" w:rsidRPr="00F47A1A" w:rsidRDefault="00423967" w:rsidP="000D0876">
            <w:pPr>
              <w:bidi/>
              <w:spacing w:after="0" w:line="240" w:lineRule="auto"/>
              <w:jc w:val="center"/>
              <w:rPr>
                <w:rFonts w:ascii="Calibri" w:eastAsia="Times New Roman" w:hAnsi="Calibri" w:cs="B Mitra"/>
                <w:color w:val="000000"/>
                <w:sz w:val="18"/>
                <w:szCs w:val="18"/>
              </w:rPr>
            </w:pPr>
            <w:r>
              <w:rPr>
                <w:rFonts w:ascii="Calibri" w:eastAsia="Times New Roman" w:hAnsi="Calibri" w:cs="B Mitra" w:hint="cs"/>
                <w:color w:val="000000"/>
                <w:sz w:val="18"/>
                <w:szCs w:val="18"/>
                <w:rtl/>
              </w:rPr>
              <w:t>15</w:t>
            </w:r>
          </w:p>
        </w:tc>
        <w:tc>
          <w:tcPr>
            <w:tcW w:w="1088" w:type="dxa"/>
            <w:tcBorders>
              <w:top w:val="nil"/>
              <w:left w:val="single" w:sz="4" w:space="0" w:color="auto"/>
              <w:bottom w:val="single" w:sz="4" w:space="0" w:color="auto"/>
              <w:right w:val="single" w:sz="4" w:space="0" w:color="auto"/>
            </w:tcBorders>
            <w:vAlign w:val="center"/>
          </w:tcPr>
          <w:p w:rsidR="00423967" w:rsidRPr="00F47A1A" w:rsidRDefault="00423967" w:rsidP="000D0876">
            <w:pPr>
              <w:bidi/>
              <w:spacing w:after="0" w:line="240" w:lineRule="auto"/>
              <w:jc w:val="center"/>
              <w:rPr>
                <w:rFonts w:ascii="Calibri" w:eastAsia="Times New Roman" w:hAnsi="Calibri" w:cs="B Mitra"/>
                <w:color w:val="000000"/>
                <w:sz w:val="18"/>
                <w:szCs w:val="18"/>
              </w:rPr>
            </w:pPr>
            <w:r w:rsidRPr="00F47A1A">
              <w:rPr>
                <w:rFonts w:ascii="Times New Roman" w:eastAsia="Times New Roman" w:hAnsi="Times New Roman" w:cs="Times New Roman" w:hint="cs"/>
                <w:color w:val="000000"/>
                <w:sz w:val="18"/>
                <w:szCs w:val="18"/>
                <w:rtl/>
                <w:lang w:bidi="fa-IR"/>
              </w:rPr>
              <w:t>√</w:t>
            </w:r>
          </w:p>
        </w:tc>
      </w:tr>
      <w:tr w:rsidR="00423967" w:rsidRPr="00F47A1A" w:rsidTr="00423967">
        <w:trPr>
          <w:trHeight w:val="454"/>
          <w:jc w:val="center"/>
        </w:trPr>
        <w:tc>
          <w:tcPr>
            <w:tcW w:w="760" w:type="dxa"/>
            <w:tcBorders>
              <w:top w:val="nil"/>
              <w:left w:val="single" w:sz="4" w:space="0" w:color="auto"/>
              <w:bottom w:val="single" w:sz="4" w:space="0" w:color="auto"/>
              <w:right w:val="single" w:sz="4" w:space="0" w:color="auto"/>
            </w:tcBorders>
            <w:shd w:val="clear" w:color="000000" w:fill="BFBFBF"/>
            <w:noWrap/>
            <w:vAlign w:val="center"/>
          </w:tcPr>
          <w:p w:rsidR="00423967" w:rsidRPr="00F47A1A" w:rsidRDefault="00423967" w:rsidP="000D0876">
            <w:pPr>
              <w:pStyle w:val="ListParagraph"/>
              <w:numPr>
                <w:ilvl w:val="0"/>
                <w:numId w:val="1"/>
              </w:numPr>
              <w:spacing w:after="0" w:line="240" w:lineRule="auto"/>
              <w:jc w:val="center"/>
              <w:rPr>
                <w:rFonts w:ascii="Calibri" w:eastAsia="Times New Roman" w:hAnsi="Calibri" w:cs="B Mitra"/>
                <w:color w:val="000000"/>
                <w:sz w:val="18"/>
                <w:szCs w:val="18"/>
              </w:rPr>
            </w:pPr>
          </w:p>
        </w:tc>
        <w:tc>
          <w:tcPr>
            <w:tcW w:w="4961" w:type="dxa"/>
            <w:tcBorders>
              <w:top w:val="nil"/>
              <w:left w:val="single" w:sz="4" w:space="0" w:color="auto"/>
              <w:bottom w:val="single" w:sz="4" w:space="0" w:color="auto"/>
              <w:right w:val="single" w:sz="4" w:space="0" w:color="auto"/>
            </w:tcBorders>
            <w:shd w:val="clear" w:color="auto" w:fill="auto"/>
            <w:vAlign w:val="center"/>
          </w:tcPr>
          <w:p w:rsidR="00423967" w:rsidRPr="00F47A1A" w:rsidRDefault="00423967" w:rsidP="000D0876">
            <w:pPr>
              <w:bidi/>
              <w:spacing w:after="0" w:line="240" w:lineRule="auto"/>
              <w:jc w:val="center"/>
              <w:rPr>
                <w:rFonts w:ascii="Calibri" w:eastAsia="Times New Roman" w:hAnsi="Calibri" w:cs="B Mitra"/>
                <w:b/>
                <w:bCs/>
                <w:color w:val="000000"/>
                <w:sz w:val="18"/>
                <w:szCs w:val="18"/>
                <w:rtl/>
              </w:rPr>
            </w:pPr>
            <w:r>
              <w:rPr>
                <w:rFonts w:ascii="Calibri" w:eastAsia="Times New Roman" w:hAnsi="Calibri" w:cs="B Mitra" w:hint="cs"/>
                <w:b/>
                <w:bCs/>
                <w:color w:val="000000"/>
                <w:sz w:val="18"/>
                <w:szCs w:val="18"/>
                <w:rtl/>
              </w:rPr>
              <w:t>رعایت اصول خبرنویسی</w:t>
            </w:r>
          </w:p>
        </w:tc>
        <w:tc>
          <w:tcPr>
            <w:tcW w:w="1160" w:type="dxa"/>
            <w:tcBorders>
              <w:top w:val="nil"/>
              <w:left w:val="single" w:sz="4" w:space="0" w:color="auto"/>
              <w:bottom w:val="single" w:sz="4" w:space="0" w:color="auto"/>
              <w:right w:val="single" w:sz="4" w:space="0" w:color="auto"/>
            </w:tcBorders>
            <w:shd w:val="clear" w:color="auto" w:fill="auto"/>
            <w:vAlign w:val="center"/>
          </w:tcPr>
          <w:p w:rsidR="00423967" w:rsidRPr="00F47A1A" w:rsidRDefault="00423967" w:rsidP="000D0876">
            <w:pPr>
              <w:bidi/>
              <w:spacing w:after="0" w:line="240" w:lineRule="auto"/>
              <w:jc w:val="center"/>
              <w:rPr>
                <w:rFonts w:ascii="Calibri" w:eastAsia="Times New Roman" w:hAnsi="Calibri" w:cs="B Mitra"/>
                <w:color w:val="000000"/>
                <w:sz w:val="18"/>
                <w:szCs w:val="18"/>
                <w:rtl/>
              </w:rPr>
            </w:pPr>
            <w:r>
              <w:rPr>
                <w:rFonts w:ascii="Calibri" w:eastAsia="Times New Roman" w:hAnsi="Calibri" w:cs="B Mitra" w:hint="cs"/>
                <w:color w:val="000000"/>
                <w:sz w:val="18"/>
                <w:szCs w:val="18"/>
                <w:rtl/>
              </w:rPr>
              <w:t>6</w:t>
            </w:r>
          </w:p>
        </w:tc>
        <w:tc>
          <w:tcPr>
            <w:tcW w:w="1088" w:type="dxa"/>
            <w:tcBorders>
              <w:top w:val="nil"/>
              <w:left w:val="single" w:sz="4" w:space="0" w:color="auto"/>
              <w:bottom w:val="single" w:sz="4" w:space="0" w:color="auto"/>
              <w:right w:val="single" w:sz="4" w:space="0" w:color="auto"/>
            </w:tcBorders>
            <w:vAlign w:val="center"/>
          </w:tcPr>
          <w:p w:rsidR="00423967" w:rsidRPr="00F47A1A" w:rsidRDefault="00423967" w:rsidP="000D0876">
            <w:pPr>
              <w:bidi/>
              <w:spacing w:after="0" w:line="240" w:lineRule="auto"/>
              <w:jc w:val="center"/>
              <w:rPr>
                <w:rFonts w:ascii="Times New Roman" w:eastAsia="Times New Roman" w:hAnsi="Times New Roman" w:cs="Times New Roman"/>
                <w:color w:val="000000"/>
                <w:sz w:val="18"/>
                <w:szCs w:val="18"/>
                <w:rtl/>
                <w:lang w:bidi="fa-IR"/>
              </w:rPr>
            </w:pPr>
            <w:r>
              <w:rPr>
                <w:rFonts w:ascii="Times New Roman" w:eastAsia="Times New Roman" w:hAnsi="Times New Roman" w:cs="Times New Roman" w:hint="cs"/>
                <w:color w:val="000000"/>
                <w:sz w:val="18"/>
                <w:szCs w:val="18"/>
                <w:rtl/>
                <w:lang w:bidi="fa-IR"/>
              </w:rPr>
              <w:t>-</w:t>
            </w:r>
          </w:p>
        </w:tc>
      </w:tr>
      <w:tr w:rsidR="00423967" w:rsidRPr="00F47A1A" w:rsidTr="00423967">
        <w:trPr>
          <w:trHeight w:val="454"/>
          <w:jc w:val="center"/>
        </w:trPr>
        <w:tc>
          <w:tcPr>
            <w:tcW w:w="760" w:type="dxa"/>
            <w:tcBorders>
              <w:top w:val="nil"/>
              <w:left w:val="single" w:sz="4" w:space="0" w:color="auto"/>
              <w:bottom w:val="single" w:sz="4" w:space="0" w:color="auto"/>
              <w:right w:val="single" w:sz="4" w:space="0" w:color="auto"/>
            </w:tcBorders>
            <w:shd w:val="clear" w:color="000000" w:fill="BFBFBF"/>
            <w:noWrap/>
            <w:vAlign w:val="center"/>
          </w:tcPr>
          <w:p w:rsidR="00423967" w:rsidRPr="00F47A1A" w:rsidRDefault="00423967" w:rsidP="000D0876">
            <w:pPr>
              <w:pStyle w:val="ListParagraph"/>
              <w:numPr>
                <w:ilvl w:val="0"/>
                <w:numId w:val="1"/>
              </w:numPr>
              <w:spacing w:after="0" w:line="240" w:lineRule="auto"/>
              <w:jc w:val="center"/>
              <w:rPr>
                <w:rFonts w:ascii="Calibri" w:eastAsia="Times New Roman" w:hAnsi="Calibri" w:cs="B Mitra"/>
                <w:sz w:val="18"/>
                <w:szCs w:val="18"/>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423967" w:rsidRPr="00F47A1A" w:rsidRDefault="00423967" w:rsidP="000D0876">
            <w:pPr>
              <w:bidi/>
              <w:spacing w:after="0" w:line="240" w:lineRule="auto"/>
              <w:jc w:val="center"/>
              <w:rPr>
                <w:rFonts w:ascii="Calibri" w:eastAsia="Times New Roman" w:hAnsi="Calibri" w:cs="B Mitra"/>
                <w:b/>
                <w:bCs/>
                <w:color w:val="000000"/>
                <w:sz w:val="18"/>
                <w:szCs w:val="18"/>
                <w:lang w:bidi="fa-IR"/>
              </w:rPr>
            </w:pPr>
            <w:r>
              <w:rPr>
                <w:rFonts w:ascii="Calibri" w:eastAsia="Times New Roman" w:hAnsi="Calibri" w:cs="B Mitra" w:hint="cs"/>
                <w:b/>
                <w:bCs/>
                <w:color w:val="000000"/>
                <w:sz w:val="18"/>
                <w:szCs w:val="18"/>
                <w:rtl/>
              </w:rPr>
              <w:t xml:space="preserve">به روز بودن اخبار برگزیده صفحه </w:t>
            </w:r>
            <w:r>
              <w:rPr>
                <w:rFonts w:ascii="Calibri" w:eastAsia="Times New Roman" w:hAnsi="Calibri" w:cs="B Mitra" w:hint="cs"/>
                <w:b/>
                <w:bCs/>
                <w:color w:val="000000"/>
                <w:sz w:val="18"/>
                <w:szCs w:val="18"/>
                <w:rtl/>
                <w:lang w:bidi="fa-IR"/>
              </w:rPr>
              <w:t>اصلی</w:t>
            </w:r>
          </w:p>
        </w:tc>
        <w:tc>
          <w:tcPr>
            <w:tcW w:w="1160" w:type="dxa"/>
            <w:tcBorders>
              <w:top w:val="nil"/>
              <w:left w:val="single" w:sz="4" w:space="0" w:color="auto"/>
              <w:bottom w:val="single" w:sz="4" w:space="0" w:color="auto"/>
              <w:right w:val="single" w:sz="4" w:space="0" w:color="auto"/>
            </w:tcBorders>
            <w:shd w:val="clear" w:color="auto" w:fill="auto"/>
            <w:vAlign w:val="center"/>
          </w:tcPr>
          <w:p w:rsidR="00423967" w:rsidRPr="00F47A1A" w:rsidRDefault="00423967" w:rsidP="000D0876">
            <w:pPr>
              <w:bidi/>
              <w:spacing w:after="0" w:line="240" w:lineRule="auto"/>
              <w:jc w:val="center"/>
              <w:rPr>
                <w:rFonts w:ascii="Calibri" w:eastAsia="Times New Roman" w:hAnsi="Calibri" w:cs="B Mitra"/>
                <w:color w:val="000000"/>
                <w:sz w:val="18"/>
                <w:szCs w:val="18"/>
              </w:rPr>
            </w:pPr>
            <w:r>
              <w:rPr>
                <w:rFonts w:ascii="Calibri" w:eastAsia="Times New Roman" w:hAnsi="Calibri" w:cs="B Mitra" w:hint="cs"/>
                <w:color w:val="000000"/>
                <w:sz w:val="18"/>
                <w:szCs w:val="18"/>
                <w:rtl/>
              </w:rPr>
              <w:t>2</w:t>
            </w:r>
          </w:p>
        </w:tc>
        <w:tc>
          <w:tcPr>
            <w:tcW w:w="1088" w:type="dxa"/>
            <w:tcBorders>
              <w:top w:val="nil"/>
              <w:left w:val="single" w:sz="4" w:space="0" w:color="auto"/>
              <w:bottom w:val="single" w:sz="4" w:space="0" w:color="auto"/>
              <w:right w:val="single" w:sz="4" w:space="0" w:color="auto"/>
            </w:tcBorders>
            <w:vAlign w:val="center"/>
          </w:tcPr>
          <w:p w:rsidR="00423967" w:rsidRPr="00F47A1A" w:rsidRDefault="00423967" w:rsidP="000D0876">
            <w:pPr>
              <w:bidi/>
              <w:spacing w:after="0" w:line="240" w:lineRule="auto"/>
              <w:jc w:val="center"/>
              <w:rPr>
                <w:rFonts w:ascii="Calibri" w:eastAsia="Times New Roman" w:hAnsi="Calibri" w:cs="B Mitra"/>
                <w:color w:val="000000"/>
                <w:sz w:val="18"/>
                <w:szCs w:val="18"/>
              </w:rPr>
            </w:pPr>
            <w:r w:rsidRPr="00F47A1A">
              <w:rPr>
                <w:rFonts w:ascii="Times New Roman" w:eastAsia="Times New Roman" w:hAnsi="Times New Roman" w:cs="Times New Roman" w:hint="cs"/>
                <w:color w:val="000000"/>
                <w:sz w:val="18"/>
                <w:szCs w:val="18"/>
                <w:rtl/>
                <w:lang w:bidi="fa-IR"/>
              </w:rPr>
              <w:t>-</w:t>
            </w:r>
          </w:p>
        </w:tc>
      </w:tr>
      <w:tr w:rsidR="00423967" w:rsidRPr="00F47A1A" w:rsidTr="00423967">
        <w:trPr>
          <w:trHeight w:val="454"/>
          <w:jc w:val="center"/>
        </w:trPr>
        <w:tc>
          <w:tcPr>
            <w:tcW w:w="760" w:type="dxa"/>
            <w:tcBorders>
              <w:top w:val="nil"/>
              <w:left w:val="single" w:sz="4" w:space="0" w:color="auto"/>
              <w:bottom w:val="single" w:sz="4" w:space="0" w:color="auto"/>
              <w:right w:val="single" w:sz="4" w:space="0" w:color="auto"/>
            </w:tcBorders>
            <w:shd w:val="clear" w:color="000000" w:fill="BFBFBF"/>
            <w:noWrap/>
            <w:vAlign w:val="center"/>
          </w:tcPr>
          <w:p w:rsidR="00423967" w:rsidRPr="00F47A1A" w:rsidRDefault="00423967" w:rsidP="000D0876">
            <w:pPr>
              <w:pStyle w:val="ListParagraph"/>
              <w:numPr>
                <w:ilvl w:val="0"/>
                <w:numId w:val="1"/>
              </w:numPr>
              <w:spacing w:after="0" w:line="240" w:lineRule="auto"/>
              <w:jc w:val="center"/>
              <w:rPr>
                <w:rFonts w:ascii="Calibri" w:eastAsia="Times New Roman" w:hAnsi="Calibri" w:cs="B Mitra"/>
                <w:sz w:val="18"/>
                <w:szCs w:val="18"/>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423967" w:rsidRPr="00F47A1A" w:rsidRDefault="00423967" w:rsidP="000D0876">
            <w:pPr>
              <w:bidi/>
              <w:spacing w:after="0" w:line="240" w:lineRule="auto"/>
              <w:jc w:val="center"/>
              <w:rPr>
                <w:rFonts w:ascii="Calibri" w:eastAsia="Times New Roman" w:hAnsi="Calibri" w:cs="B Mitra"/>
                <w:b/>
                <w:bCs/>
                <w:color w:val="000000"/>
                <w:sz w:val="18"/>
                <w:szCs w:val="18"/>
              </w:rPr>
            </w:pPr>
            <w:r w:rsidRPr="00F47A1A">
              <w:rPr>
                <w:rFonts w:ascii="Calibri" w:eastAsia="Times New Roman" w:hAnsi="Calibri" w:cs="B Mitra" w:hint="cs"/>
                <w:b/>
                <w:bCs/>
                <w:color w:val="000000"/>
                <w:sz w:val="18"/>
                <w:szCs w:val="18"/>
                <w:rtl/>
              </w:rPr>
              <w:t>ضریب نفوذ مطالب و اخبار در رسانه های دیگر</w:t>
            </w:r>
          </w:p>
        </w:tc>
        <w:tc>
          <w:tcPr>
            <w:tcW w:w="1160" w:type="dxa"/>
            <w:tcBorders>
              <w:top w:val="nil"/>
              <w:left w:val="single" w:sz="4" w:space="0" w:color="auto"/>
              <w:bottom w:val="single" w:sz="4" w:space="0" w:color="auto"/>
              <w:right w:val="single" w:sz="4" w:space="0" w:color="auto"/>
            </w:tcBorders>
            <w:shd w:val="clear" w:color="auto" w:fill="auto"/>
            <w:vAlign w:val="center"/>
          </w:tcPr>
          <w:p w:rsidR="00423967" w:rsidRPr="00F47A1A" w:rsidRDefault="00423967" w:rsidP="000D0876">
            <w:pPr>
              <w:bidi/>
              <w:spacing w:after="0" w:line="240" w:lineRule="auto"/>
              <w:jc w:val="center"/>
              <w:rPr>
                <w:rFonts w:ascii="Calibri" w:eastAsia="Times New Roman" w:hAnsi="Calibri" w:cs="B Mitra"/>
                <w:color w:val="000000"/>
                <w:sz w:val="18"/>
                <w:szCs w:val="18"/>
              </w:rPr>
            </w:pPr>
            <w:r>
              <w:rPr>
                <w:rFonts w:ascii="Calibri" w:eastAsia="Times New Roman" w:hAnsi="Calibri" w:cs="B Mitra" w:hint="cs"/>
                <w:color w:val="000000"/>
                <w:sz w:val="18"/>
                <w:szCs w:val="18"/>
                <w:rtl/>
              </w:rPr>
              <w:t>5</w:t>
            </w:r>
          </w:p>
        </w:tc>
        <w:tc>
          <w:tcPr>
            <w:tcW w:w="1088" w:type="dxa"/>
            <w:tcBorders>
              <w:top w:val="nil"/>
              <w:left w:val="single" w:sz="4" w:space="0" w:color="auto"/>
              <w:bottom w:val="single" w:sz="4" w:space="0" w:color="auto"/>
              <w:right w:val="single" w:sz="4" w:space="0" w:color="auto"/>
            </w:tcBorders>
            <w:shd w:val="clear" w:color="auto" w:fill="auto"/>
            <w:vAlign w:val="center"/>
          </w:tcPr>
          <w:p w:rsidR="00423967" w:rsidRPr="00F47A1A" w:rsidRDefault="00423967" w:rsidP="000D0876">
            <w:pPr>
              <w:bidi/>
              <w:spacing w:after="0" w:line="240" w:lineRule="auto"/>
              <w:jc w:val="center"/>
              <w:rPr>
                <w:rFonts w:ascii="Calibri" w:eastAsia="Times New Roman" w:hAnsi="Calibri" w:cs="B Mitra"/>
                <w:color w:val="000000"/>
                <w:sz w:val="18"/>
                <w:szCs w:val="18"/>
              </w:rPr>
            </w:pPr>
            <w:r w:rsidRPr="00F47A1A">
              <w:rPr>
                <w:rFonts w:ascii="Times New Roman" w:eastAsia="Times New Roman" w:hAnsi="Times New Roman" w:cs="Times New Roman" w:hint="cs"/>
                <w:color w:val="000000"/>
                <w:sz w:val="18"/>
                <w:szCs w:val="18"/>
                <w:rtl/>
                <w:lang w:bidi="fa-IR"/>
              </w:rPr>
              <w:t>√</w:t>
            </w:r>
          </w:p>
        </w:tc>
      </w:tr>
      <w:tr w:rsidR="00423967" w:rsidRPr="00F47A1A" w:rsidTr="00423967">
        <w:trPr>
          <w:trHeight w:val="454"/>
          <w:jc w:val="center"/>
        </w:trPr>
        <w:tc>
          <w:tcPr>
            <w:tcW w:w="760" w:type="dxa"/>
            <w:tcBorders>
              <w:top w:val="nil"/>
              <w:left w:val="single" w:sz="4" w:space="0" w:color="auto"/>
              <w:bottom w:val="single" w:sz="4" w:space="0" w:color="auto"/>
              <w:right w:val="single" w:sz="4" w:space="0" w:color="auto"/>
            </w:tcBorders>
            <w:shd w:val="clear" w:color="000000" w:fill="BFBFBF"/>
            <w:noWrap/>
            <w:vAlign w:val="center"/>
          </w:tcPr>
          <w:p w:rsidR="00423967" w:rsidRPr="00F47A1A" w:rsidRDefault="00423967" w:rsidP="000D0876">
            <w:pPr>
              <w:pStyle w:val="ListParagraph"/>
              <w:numPr>
                <w:ilvl w:val="0"/>
                <w:numId w:val="1"/>
              </w:numPr>
              <w:spacing w:after="0" w:line="240" w:lineRule="auto"/>
              <w:jc w:val="center"/>
              <w:rPr>
                <w:rFonts w:ascii="Calibri" w:eastAsia="Times New Roman" w:hAnsi="Calibri" w:cs="B Mitra"/>
                <w:color w:val="000000"/>
                <w:sz w:val="18"/>
                <w:szCs w:val="18"/>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423967" w:rsidRPr="00F47A1A" w:rsidRDefault="00423967" w:rsidP="000D0876">
            <w:pPr>
              <w:bidi/>
              <w:spacing w:after="0" w:line="240" w:lineRule="auto"/>
              <w:jc w:val="center"/>
              <w:rPr>
                <w:rFonts w:ascii="Calibri" w:eastAsia="Times New Roman" w:hAnsi="Calibri" w:cs="B Mitra"/>
                <w:b/>
                <w:bCs/>
                <w:color w:val="000000"/>
                <w:sz w:val="18"/>
                <w:szCs w:val="18"/>
              </w:rPr>
            </w:pPr>
            <w:r w:rsidRPr="00F47A1A">
              <w:rPr>
                <w:rFonts w:ascii="Calibri" w:eastAsia="Times New Roman" w:hAnsi="Calibri" w:cs="B Mitra" w:hint="cs"/>
                <w:b/>
                <w:bCs/>
                <w:color w:val="000000"/>
                <w:sz w:val="18"/>
                <w:szCs w:val="18"/>
                <w:rtl/>
              </w:rPr>
              <w:t>فهرست بیمه</w:t>
            </w:r>
          </w:p>
        </w:tc>
        <w:tc>
          <w:tcPr>
            <w:tcW w:w="1160" w:type="dxa"/>
            <w:tcBorders>
              <w:top w:val="nil"/>
              <w:left w:val="single" w:sz="4" w:space="0" w:color="auto"/>
              <w:bottom w:val="single" w:sz="4" w:space="0" w:color="auto"/>
              <w:right w:val="single" w:sz="4" w:space="0" w:color="auto"/>
            </w:tcBorders>
            <w:shd w:val="clear" w:color="auto" w:fill="auto"/>
            <w:noWrap/>
            <w:vAlign w:val="center"/>
          </w:tcPr>
          <w:p w:rsidR="00423967" w:rsidRPr="00F47A1A" w:rsidRDefault="00423967" w:rsidP="000D0876">
            <w:pPr>
              <w:bidi/>
              <w:spacing w:after="0" w:line="240" w:lineRule="auto"/>
              <w:jc w:val="center"/>
              <w:rPr>
                <w:rFonts w:ascii="Calibri" w:eastAsia="Times New Roman" w:hAnsi="Calibri" w:cs="B Mitra"/>
                <w:color w:val="000000"/>
                <w:sz w:val="18"/>
                <w:szCs w:val="18"/>
              </w:rPr>
            </w:pPr>
            <w:r>
              <w:rPr>
                <w:rFonts w:ascii="Calibri" w:eastAsia="Times New Roman" w:hAnsi="Calibri" w:cs="B Mitra" w:hint="cs"/>
                <w:color w:val="000000"/>
                <w:sz w:val="18"/>
                <w:szCs w:val="18"/>
                <w:rtl/>
              </w:rPr>
              <w:t>8</w:t>
            </w:r>
          </w:p>
        </w:tc>
        <w:tc>
          <w:tcPr>
            <w:tcW w:w="1088" w:type="dxa"/>
            <w:tcBorders>
              <w:top w:val="nil"/>
              <w:left w:val="single" w:sz="4" w:space="0" w:color="auto"/>
              <w:bottom w:val="single" w:sz="4" w:space="0" w:color="auto"/>
              <w:right w:val="single" w:sz="4" w:space="0" w:color="auto"/>
            </w:tcBorders>
            <w:vAlign w:val="center"/>
          </w:tcPr>
          <w:p w:rsidR="00423967" w:rsidRPr="00F47A1A" w:rsidRDefault="00423967" w:rsidP="000D0876">
            <w:pPr>
              <w:bidi/>
              <w:spacing w:after="0" w:line="240" w:lineRule="auto"/>
              <w:jc w:val="center"/>
              <w:rPr>
                <w:rFonts w:ascii="Calibri" w:eastAsia="Times New Roman" w:hAnsi="Calibri" w:cs="B Mitra"/>
                <w:color w:val="000000"/>
                <w:sz w:val="18"/>
                <w:szCs w:val="18"/>
              </w:rPr>
            </w:pPr>
            <w:r w:rsidRPr="00F47A1A">
              <w:rPr>
                <w:rFonts w:ascii="Times New Roman" w:eastAsia="Times New Roman" w:hAnsi="Times New Roman" w:cs="Times New Roman" w:hint="cs"/>
                <w:color w:val="000000"/>
                <w:sz w:val="18"/>
                <w:szCs w:val="18"/>
                <w:rtl/>
                <w:lang w:bidi="fa-IR"/>
              </w:rPr>
              <w:t>√</w:t>
            </w:r>
          </w:p>
        </w:tc>
      </w:tr>
      <w:tr w:rsidR="00423967" w:rsidRPr="00F47A1A" w:rsidTr="00423967">
        <w:trPr>
          <w:trHeight w:val="454"/>
          <w:jc w:val="center"/>
        </w:trPr>
        <w:tc>
          <w:tcPr>
            <w:tcW w:w="760" w:type="dxa"/>
            <w:tcBorders>
              <w:top w:val="nil"/>
              <w:left w:val="single" w:sz="4" w:space="0" w:color="auto"/>
              <w:bottom w:val="single" w:sz="4" w:space="0" w:color="auto"/>
              <w:right w:val="single" w:sz="4" w:space="0" w:color="auto"/>
            </w:tcBorders>
            <w:shd w:val="clear" w:color="000000" w:fill="BFBFBF"/>
            <w:noWrap/>
            <w:vAlign w:val="center"/>
          </w:tcPr>
          <w:p w:rsidR="00423967" w:rsidRPr="00F47A1A" w:rsidRDefault="00423967" w:rsidP="000D0876">
            <w:pPr>
              <w:pStyle w:val="ListParagraph"/>
              <w:numPr>
                <w:ilvl w:val="0"/>
                <w:numId w:val="1"/>
              </w:numPr>
              <w:spacing w:after="0" w:line="240" w:lineRule="auto"/>
              <w:jc w:val="center"/>
              <w:rPr>
                <w:rFonts w:ascii="Calibri" w:eastAsia="Times New Roman" w:hAnsi="Calibri" w:cs="B Mitra"/>
                <w:color w:val="000000"/>
                <w:sz w:val="18"/>
                <w:szCs w:val="18"/>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423967" w:rsidRPr="00F47A1A" w:rsidRDefault="00423967" w:rsidP="000D0876">
            <w:pPr>
              <w:bidi/>
              <w:spacing w:after="0" w:line="240" w:lineRule="auto"/>
              <w:jc w:val="center"/>
              <w:rPr>
                <w:rFonts w:ascii="Calibri" w:eastAsia="Times New Roman" w:hAnsi="Calibri" w:cs="B Mitra"/>
                <w:b/>
                <w:bCs/>
                <w:color w:val="000000"/>
                <w:sz w:val="18"/>
                <w:szCs w:val="18"/>
              </w:rPr>
            </w:pPr>
            <w:r w:rsidRPr="00F47A1A">
              <w:rPr>
                <w:rFonts w:ascii="Calibri" w:eastAsia="Times New Roman" w:hAnsi="Calibri" w:cs="B Mitra" w:hint="cs"/>
                <w:b/>
                <w:bCs/>
                <w:color w:val="000000"/>
                <w:sz w:val="18"/>
                <w:szCs w:val="18"/>
                <w:rtl/>
              </w:rPr>
              <w:t>مشخص بودن نام پدیدآورندگان</w:t>
            </w:r>
          </w:p>
        </w:tc>
        <w:tc>
          <w:tcPr>
            <w:tcW w:w="1160" w:type="dxa"/>
            <w:tcBorders>
              <w:top w:val="nil"/>
              <w:left w:val="single" w:sz="4" w:space="0" w:color="auto"/>
              <w:bottom w:val="single" w:sz="4" w:space="0" w:color="auto"/>
              <w:right w:val="single" w:sz="4" w:space="0" w:color="auto"/>
            </w:tcBorders>
            <w:shd w:val="clear" w:color="auto" w:fill="auto"/>
            <w:vAlign w:val="center"/>
          </w:tcPr>
          <w:p w:rsidR="00423967" w:rsidRPr="00F47A1A" w:rsidRDefault="00423967" w:rsidP="000D0876">
            <w:pPr>
              <w:bidi/>
              <w:spacing w:after="0" w:line="240" w:lineRule="auto"/>
              <w:jc w:val="center"/>
              <w:rPr>
                <w:rFonts w:ascii="Calibri" w:eastAsia="Times New Roman" w:hAnsi="Calibri" w:cs="B Mitra"/>
                <w:color w:val="000000"/>
                <w:sz w:val="18"/>
                <w:szCs w:val="18"/>
              </w:rPr>
            </w:pPr>
            <w:r>
              <w:rPr>
                <w:rFonts w:ascii="Calibri" w:eastAsia="Times New Roman" w:hAnsi="Calibri" w:cs="B Mitra" w:hint="cs"/>
                <w:color w:val="000000"/>
                <w:sz w:val="18"/>
                <w:szCs w:val="18"/>
                <w:rtl/>
              </w:rPr>
              <w:t>5</w:t>
            </w:r>
          </w:p>
        </w:tc>
        <w:tc>
          <w:tcPr>
            <w:tcW w:w="1088" w:type="dxa"/>
            <w:tcBorders>
              <w:top w:val="nil"/>
              <w:left w:val="single" w:sz="4" w:space="0" w:color="auto"/>
              <w:bottom w:val="single" w:sz="4" w:space="0" w:color="auto"/>
              <w:right w:val="single" w:sz="4" w:space="0" w:color="auto"/>
            </w:tcBorders>
            <w:vAlign w:val="center"/>
          </w:tcPr>
          <w:p w:rsidR="00423967" w:rsidRPr="00F47A1A" w:rsidRDefault="00423967" w:rsidP="000D0876">
            <w:pPr>
              <w:bidi/>
              <w:spacing w:after="0" w:line="240" w:lineRule="auto"/>
              <w:jc w:val="center"/>
              <w:rPr>
                <w:rFonts w:ascii="Calibri" w:eastAsia="Times New Roman" w:hAnsi="Calibri" w:cs="B Mitra"/>
                <w:color w:val="000000"/>
                <w:sz w:val="18"/>
                <w:szCs w:val="18"/>
              </w:rPr>
            </w:pPr>
            <w:r w:rsidRPr="00F47A1A">
              <w:rPr>
                <w:rFonts w:ascii="Times New Roman" w:eastAsia="Times New Roman" w:hAnsi="Times New Roman" w:cs="Times New Roman" w:hint="cs"/>
                <w:color w:val="000000"/>
                <w:sz w:val="18"/>
                <w:szCs w:val="18"/>
                <w:rtl/>
                <w:lang w:bidi="fa-IR"/>
              </w:rPr>
              <w:t>√</w:t>
            </w:r>
          </w:p>
        </w:tc>
      </w:tr>
      <w:tr w:rsidR="00423967" w:rsidRPr="00F47A1A" w:rsidTr="00423967">
        <w:trPr>
          <w:trHeight w:val="454"/>
          <w:jc w:val="center"/>
        </w:trPr>
        <w:tc>
          <w:tcPr>
            <w:tcW w:w="760" w:type="dxa"/>
            <w:tcBorders>
              <w:top w:val="nil"/>
              <w:left w:val="single" w:sz="4" w:space="0" w:color="auto"/>
              <w:bottom w:val="single" w:sz="4" w:space="0" w:color="auto"/>
              <w:right w:val="single" w:sz="4" w:space="0" w:color="auto"/>
            </w:tcBorders>
            <w:shd w:val="clear" w:color="000000" w:fill="BFBFBF"/>
            <w:noWrap/>
            <w:vAlign w:val="center"/>
          </w:tcPr>
          <w:p w:rsidR="00423967" w:rsidRPr="00F47A1A" w:rsidRDefault="00423967" w:rsidP="000D0876">
            <w:pPr>
              <w:pStyle w:val="ListParagraph"/>
              <w:numPr>
                <w:ilvl w:val="0"/>
                <w:numId w:val="1"/>
              </w:numPr>
              <w:spacing w:after="0" w:line="240" w:lineRule="auto"/>
              <w:jc w:val="center"/>
              <w:rPr>
                <w:rFonts w:ascii="Calibri" w:eastAsia="Times New Roman" w:hAnsi="Calibri" w:cs="B Mitra"/>
                <w:color w:val="000000"/>
                <w:sz w:val="18"/>
                <w:szCs w:val="18"/>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423967" w:rsidRPr="00F47A1A" w:rsidRDefault="00423967" w:rsidP="000D0876">
            <w:pPr>
              <w:bidi/>
              <w:spacing w:after="0" w:line="240" w:lineRule="auto"/>
              <w:jc w:val="center"/>
              <w:rPr>
                <w:rFonts w:ascii="Calibri" w:eastAsia="Times New Roman" w:hAnsi="Calibri" w:cs="B Mitra"/>
                <w:b/>
                <w:bCs/>
                <w:color w:val="000000"/>
                <w:sz w:val="18"/>
                <w:szCs w:val="18"/>
              </w:rPr>
            </w:pPr>
            <w:r w:rsidRPr="00F47A1A">
              <w:rPr>
                <w:rFonts w:ascii="Calibri" w:eastAsia="Times New Roman" w:hAnsi="Calibri" w:cs="B Mitra" w:hint="cs"/>
                <w:b/>
                <w:bCs/>
                <w:color w:val="000000"/>
                <w:sz w:val="18"/>
                <w:szCs w:val="18"/>
                <w:rtl/>
              </w:rPr>
              <w:t>انتشار به زبان های خارجی</w:t>
            </w:r>
          </w:p>
        </w:tc>
        <w:tc>
          <w:tcPr>
            <w:tcW w:w="1160" w:type="dxa"/>
            <w:tcBorders>
              <w:top w:val="nil"/>
              <w:left w:val="single" w:sz="4" w:space="0" w:color="auto"/>
              <w:bottom w:val="single" w:sz="4" w:space="0" w:color="auto"/>
              <w:right w:val="single" w:sz="4" w:space="0" w:color="auto"/>
            </w:tcBorders>
            <w:shd w:val="clear" w:color="auto" w:fill="auto"/>
            <w:vAlign w:val="center"/>
          </w:tcPr>
          <w:p w:rsidR="00423967" w:rsidRPr="00F47A1A" w:rsidRDefault="00423967" w:rsidP="000D0876">
            <w:pPr>
              <w:bidi/>
              <w:spacing w:after="0" w:line="240" w:lineRule="auto"/>
              <w:jc w:val="center"/>
              <w:rPr>
                <w:rFonts w:ascii="Calibri" w:eastAsia="Times New Roman" w:hAnsi="Calibri" w:cs="B Mitra"/>
                <w:color w:val="000000"/>
                <w:sz w:val="18"/>
                <w:szCs w:val="18"/>
              </w:rPr>
            </w:pPr>
            <w:r>
              <w:rPr>
                <w:rFonts w:ascii="Calibri" w:eastAsia="Times New Roman" w:hAnsi="Calibri" w:cs="B Mitra" w:hint="cs"/>
                <w:color w:val="000000"/>
                <w:sz w:val="18"/>
                <w:szCs w:val="18"/>
                <w:rtl/>
              </w:rPr>
              <w:t>2</w:t>
            </w:r>
          </w:p>
        </w:tc>
        <w:tc>
          <w:tcPr>
            <w:tcW w:w="1088" w:type="dxa"/>
            <w:tcBorders>
              <w:top w:val="nil"/>
              <w:left w:val="single" w:sz="4" w:space="0" w:color="auto"/>
              <w:bottom w:val="single" w:sz="4" w:space="0" w:color="auto"/>
              <w:right w:val="single" w:sz="4" w:space="0" w:color="auto"/>
            </w:tcBorders>
            <w:vAlign w:val="center"/>
          </w:tcPr>
          <w:p w:rsidR="00423967" w:rsidRPr="00F47A1A" w:rsidRDefault="00423967" w:rsidP="000D0876">
            <w:pPr>
              <w:bidi/>
              <w:spacing w:after="0" w:line="240" w:lineRule="auto"/>
              <w:jc w:val="center"/>
              <w:rPr>
                <w:rFonts w:ascii="Calibri" w:eastAsia="Times New Roman" w:hAnsi="Calibri" w:cs="B Mitra"/>
                <w:color w:val="000000"/>
                <w:sz w:val="18"/>
                <w:szCs w:val="18"/>
              </w:rPr>
            </w:pPr>
            <w:r w:rsidRPr="00F47A1A">
              <w:rPr>
                <w:rFonts w:ascii="Times New Roman" w:eastAsia="Times New Roman" w:hAnsi="Times New Roman" w:cs="Times New Roman" w:hint="cs"/>
                <w:color w:val="000000"/>
                <w:sz w:val="18"/>
                <w:szCs w:val="18"/>
                <w:rtl/>
                <w:lang w:bidi="fa-IR"/>
              </w:rPr>
              <w:t>√</w:t>
            </w:r>
          </w:p>
        </w:tc>
      </w:tr>
      <w:tr w:rsidR="00423967" w:rsidRPr="00F47A1A" w:rsidTr="00423967">
        <w:trPr>
          <w:trHeight w:val="454"/>
          <w:jc w:val="center"/>
        </w:trPr>
        <w:tc>
          <w:tcPr>
            <w:tcW w:w="760" w:type="dxa"/>
            <w:tcBorders>
              <w:top w:val="nil"/>
              <w:left w:val="single" w:sz="4" w:space="0" w:color="auto"/>
              <w:bottom w:val="single" w:sz="4" w:space="0" w:color="auto"/>
              <w:right w:val="single" w:sz="4" w:space="0" w:color="auto"/>
            </w:tcBorders>
            <w:shd w:val="clear" w:color="000000" w:fill="BFBFBF"/>
            <w:noWrap/>
            <w:vAlign w:val="center"/>
          </w:tcPr>
          <w:p w:rsidR="00423967" w:rsidRPr="00F47A1A" w:rsidRDefault="00423967" w:rsidP="000D0876">
            <w:pPr>
              <w:pStyle w:val="ListParagraph"/>
              <w:numPr>
                <w:ilvl w:val="0"/>
                <w:numId w:val="1"/>
              </w:numPr>
              <w:spacing w:after="0" w:line="240" w:lineRule="auto"/>
              <w:jc w:val="center"/>
              <w:rPr>
                <w:rFonts w:ascii="Calibri" w:eastAsia="Times New Roman" w:hAnsi="Calibri" w:cs="B Mitra"/>
                <w:color w:val="000000"/>
                <w:sz w:val="18"/>
                <w:szCs w:val="18"/>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423967" w:rsidRPr="00F47A1A" w:rsidRDefault="00423967" w:rsidP="000D0876">
            <w:pPr>
              <w:bidi/>
              <w:spacing w:after="0" w:line="240" w:lineRule="auto"/>
              <w:jc w:val="center"/>
              <w:rPr>
                <w:rFonts w:ascii="Calibri" w:eastAsia="Times New Roman" w:hAnsi="Calibri" w:cs="B Mitra"/>
                <w:b/>
                <w:bCs/>
                <w:color w:val="000000"/>
                <w:sz w:val="18"/>
                <w:szCs w:val="18"/>
              </w:rPr>
            </w:pPr>
            <w:r w:rsidRPr="00F47A1A">
              <w:rPr>
                <w:rFonts w:ascii="Calibri" w:eastAsia="Times New Roman" w:hAnsi="Calibri" w:cs="B Mitra" w:hint="cs"/>
                <w:b/>
                <w:bCs/>
                <w:color w:val="000000"/>
                <w:sz w:val="18"/>
                <w:szCs w:val="18"/>
                <w:rtl/>
              </w:rPr>
              <w:t>عکس</w:t>
            </w:r>
          </w:p>
        </w:tc>
        <w:tc>
          <w:tcPr>
            <w:tcW w:w="1160" w:type="dxa"/>
            <w:tcBorders>
              <w:top w:val="nil"/>
              <w:left w:val="single" w:sz="4" w:space="0" w:color="auto"/>
              <w:bottom w:val="single" w:sz="4" w:space="0" w:color="auto"/>
              <w:right w:val="single" w:sz="4" w:space="0" w:color="auto"/>
            </w:tcBorders>
            <w:shd w:val="clear" w:color="auto" w:fill="auto"/>
            <w:vAlign w:val="center"/>
          </w:tcPr>
          <w:p w:rsidR="00423967" w:rsidRPr="00F47A1A" w:rsidRDefault="00423967" w:rsidP="000D0876">
            <w:pPr>
              <w:bidi/>
              <w:spacing w:after="0" w:line="240" w:lineRule="auto"/>
              <w:jc w:val="center"/>
              <w:rPr>
                <w:rFonts w:ascii="Calibri" w:eastAsia="Times New Roman" w:hAnsi="Calibri" w:cs="B Mitra"/>
                <w:color w:val="000000"/>
                <w:sz w:val="18"/>
                <w:szCs w:val="18"/>
              </w:rPr>
            </w:pPr>
            <w:r>
              <w:rPr>
                <w:rFonts w:ascii="Calibri" w:eastAsia="Times New Roman" w:hAnsi="Calibri" w:cs="B Mitra" w:hint="cs"/>
                <w:color w:val="000000"/>
                <w:sz w:val="18"/>
                <w:szCs w:val="18"/>
                <w:rtl/>
              </w:rPr>
              <w:t>5</w:t>
            </w:r>
          </w:p>
        </w:tc>
        <w:tc>
          <w:tcPr>
            <w:tcW w:w="1088" w:type="dxa"/>
            <w:tcBorders>
              <w:top w:val="nil"/>
              <w:left w:val="single" w:sz="4" w:space="0" w:color="auto"/>
              <w:bottom w:val="single" w:sz="4" w:space="0" w:color="auto"/>
              <w:right w:val="single" w:sz="4" w:space="0" w:color="auto"/>
            </w:tcBorders>
            <w:vAlign w:val="center"/>
          </w:tcPr>
          <w:p w:rsidR="00423967" w:rsidRPr="00F47A1A" w:rsidRDefault="00423967" w:rsidP="000D0876">
            <w:pPr>
              <w:bidi/>
              <w:spacing w:after="0" w:line="240" w:lineRule="auto"/>
              <w:jc w:val="center"/>
              <w:rPr>
                <w:rFonts w:ascii="Calibri" w:eastAsia="Times New Roman" w:hAnsi="Calibri" w:cs="B Mitra"/>
                <w:color w:val="000000"/>
                <w:sz w:val="18"/>
                <w:szCs w:val="18"/>
              </w:rPr>
            </w:pPr>
            <w:r w:rsidRPr="00F47A1A">
              <w:rPr>
                <w:rFonts w:ascii="Times New Roman" w:eastAsia="Times New Roman" w:hAnsi="Times New Roman" w:cs="Times New Roman" w:hint="cs"/>
                <w:color w:val="000000"/>
                <w:sz w:val="18"/>
                <w:szCs w:val="18"/>
                <w:rtl/>
                <w:lang w:bidi="fa-IR"/>
              </w:rPr>
              <w:t>√</w:t>
            </w:r>
          </w:p>
        </w:tc>
      </w:tr>
      <w:tr w:rsidR="00423967" w:rsidRPr="00F47A1A" w:rsidTr="00423967">
        <w:trPr>
          <w:trHeight w:val="454"/>
          <w:jc w:val="center"/>
        </w:trPr>
        <w:tc>
          <w:tcPr>
            <w:tcW w:w="760" w:type="dxa"/>
            <w:tcBorders>
              <w:top w:val="nil"/>
              <w:left w:val="single" w:sz="4" w:space="0" w:color="auto"/>
              <w:bottom w:val="single" w:sz="4" w:space="0" w:color="auto"/>
              <w:right w:val="single" w:sz="4" w:space="0" w:color="auto"/>
            </w:tcBorders>
            <w:shd w:val="clear" w:color="000000" w:fill="BFBFBF"/>
            <w:noWrap/>
            <w:vAlign w:val="center"/>
          </w:tcPr>
          <w:p w:rsidR="00423967" w:rsidRPr="00F47A1A" w:rsidRDefault="00423967" w:rsidP="000D0876">
            <w:pPr>
              <w:pStyle w:val="ListParagraph"/>
              <w:numPr>
                <w:ilvl w:val="0"/>
                <w:numId w:val="1"/>
              </w:numPr>
              <w:spacing w:after="0" w:line="240" w:lineRule="auto"/>
              <w:jc w:val="center"/>
              <w:rPr>
                <w:rFonts w:ascii="Calibri" w:eastAsia="Times New Roman" w:hAnsi="Calibri" w:cs="B Mitra"/>
                <w:color w:val="000000"/>
                <w:sz w:val="18"/>
                <w:szCs w:val="18"/>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423967" w:rsidRPr="00F47A1A" w:rsidRDefault="00423967" w:rsidP="000D0876">
            <w:pPr>
              <w:bidi/>
              <w:spacing w:after="0" w:line="240" w:lineRule="auto"/>
              <w:jc w:val="center"/>
              <w:rPr>
                <w:rFonts w:ascii="Calibri" w:eastAsia="Times New Roman" w:hAnsi="Calibri" w:cs="B Mitra"/>
                <w:b/>
                <w:bCs/>
                <w:color w:val="000000"/>
                <w:sz w:val="18"/>
                <w:szCs w:val="18"/>
              </w:rPr>
            </w:pPr>
            <w:r w:rsidRPr="00F47A1A">
              <w:rPr>
                <w:rFonts w:ascii="Calibri" w:eastAsia="Times New Roman" w:hAnsi="Calibri" w:cs="B Mitra" w:hint="cs"/>
                <w:b/>
                <w:bCs/>
                <w:color w:val="000000"/>
                <w:sz w:val="18"/>
                <w:szCs w:val="18"/>
                <w:rtl/>
              </w:rPr>
              <w:t>چند رسانه ای</w:t>
            </w:r>
          </w:p>
        </w:tc>
        <w:tc>
          <w:tcPr>
            <w:tcW w:w="1160" w:type="dxa"/>
            <w:tcBorders>
              <w:top w:val="nil"/>
              <w:left w:val="single" w:sz="4" w:space="0" w:color="auto"/>
              <w:bottom w:val="single" w:sz="4" w:space="0" w:color="auto"/>
              <w:right w:val="single" w:sz="4" w:space="0" w:color="auto"/>
            </w:tcBorders>
            <w:shd w:val="clear" w:color="auto" w:fill="auto"/>
            <w:vAlign w:val="center"/>
          </w:tcPr>
          <w:p w:rsidR="00423967" w:rsidRPr="00F47A1A" w:rsidRDefault="00423967" w:rsidP="000D0876">
            <w:pPr>
              <w:bidi/>
              <w:spacing w:after="0" w:line="240" w:lineRule="auto"/>
              <w:jc w:val="center"/>
              <w:rPr>
                <w:rFonts w:ascii="Calibri" w:eastAsia="Times New Roman" w:hAnsi="Calibri" w:cs="B Mitra"/>
                <w:color w:val="000000"/>
                <w:sz w:val="18"/>
                <w:szCs w:val="18"/>
              </w:rPr>
            </w:pPr>
            <w:r>
              <w:rPr>
                <w:rFonts w:ascii="Calibri" w:eastAsia="Times New Roman" w:hAnsi="Calibri" w:cs="B Mitra" w:hint="cs"/>
                <w:color w:val="000000"/>
                <w:sz w:val="18"/>
                <w:szCs w:val="18"/>
                <w:rtl/>
              </w:rPr>
              <w:t>6</w:t>
            </w:r>
          </w:p>
        </w:tc>
        <w:tc>
          <w:tcPr>
            <w:tcW w:w="1088" w:type="dxa"/>
            <w:tcBorders>
              <w:top w:val="nil"/>
              <w:left w:val="single" w:sz="4" w:space="0" w:color="auto"/>
              <w:bottom w:val="single" w:sz="4" w:space="0" w:color="auto"/>
              <w:right w:val="single" w:sz="4" w:space="0" w:color="auto"/>
            </w:tcBorders>
            <w:vAlign w:val="center"/>
          </w:tcPr>
          <w:p w:rsidR="00423967" w:rsidRPr="00F47A1A" w:rsidRDefault="00423967" w:rsidP="000D0876">
            <w:pPr>
              <w:bidi/>
              <w:spacing w:after="0" w:line="240" w:lineRule="auto"/>
              <w:jc w:val="center"/>
              <w:rPr>
                <w:rFonts w:ascii="Calibri" w:eastAsia="Times New Roman" w:hAnsi="Calibri" w:cs="B Mitra"/>
                <w:color w:val="000000"/>
                <w:sz w:val="18"/>
                <w:szCs w:val="18"/>
              </w:rPr>
            </w:pPr>
            <w:r w:rsidRPr="00F47A1A">
              <w:rPr>
                <w:rFonts w:ascii="Times New Roman" w:eastAsia="Times New Roman" w:hAnsi="Times New Roman" w:cs="Times New Roman" w:hint="cs"/>
                <w:color w:val="000000"/>
                <w:sz w:val="18"/>
                <w:szCs w:val="18"/>
                <w:rtl/>
                <w:lang w:bidi="fa-IR"/>
              </w:rPr>
              <w:t>√</w:t>
            </w:r>
          </w:p>
        </w:tc>
      </w:tr>
      <w:tr w:rsidR="00423967" w:rsidRPr="00F47A1A" w:rsidTr="00423967">
        <w:trPr>
          <w:trHeight w:val="454"/>
          <w:jc w:val="center"/>
        </w:trPr>
        <w:tc>
          <w:tcPr>
            <w:tcW w:w="760" w:type="dxa"/>
            <w:tcBorders>
              <w:top w:val="nil"/>
              <w:left w:val="single" w:sz="4" w:space="0" w:color="auto"/>
              <w:bottom w:val="single" w:sz="4" w:space="0" w:color="auto"/>
              <w:right w:val="single" w:sz="4" w:space="0" w:color="auto"/>
            </w:tcBorders>
            <w:shd w:val="clear" w:color="000000" w:fill="BFBFBF"/>
            <w:noWrap/>
            <w:vAlign w:val="center"/>
          </w:tcPr>
          <w:p w:rsidR="00423967" w:rsidRPr="00F47A1A" w:rsidRDefault="00423967" w:rsidP="000D0876">
            <w:pPr>
              <w:pStyle w:val="ListParagraph"/>
              <w:numPr>
                <w:ilvl w:val="0"/>
                <w:numId w:val="1"/>
              </w:numPr>
              <w:spacing w:after="0" w:line="240" w:lineRule="auto"/>
              <w:jc w:val="center"/>
              <w:rPr>
                <w:rFonts w:ascii="Calibri" w:eastAsia="Times New Roman" w:hAnsi="Calibri" w:cs="B Mitra"/>
                <w:color w:val="000000"/>
                <w:sz w:val="18"/>
                <w:szCs w:val="18"/>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423967" w:rsidRPr="00F47A1A" w:rsidRDefault="00423967" w:rsidP="000D0876">
            <w:pPr>
              <w:bidi/>
              <w:spacing w:after="0" w:line="240" w:lineRule="auto"/>
              <w:jc w:val="center"/>
              <w:rPr>
                <w:rFonts w:ascii="Calibri" w:eastAsia="Times New Roman" w:hAnsi="Calibri" w:cs="B Mitra"/>
                <w:b/>
                <w:bCs/>
                <w:color w:val="000000"/>
                <w:sz w:val="18"/>
                <w:szCs w:val="18"/>
              </w:rPr>
            </w:pPr>
            <w:r w:rsidRPr="00F47A1A">
              <w:rPr>
                <w:rFonts w:ascii="Calibri" w:eastAsia="Times New Roman" w:hAnsi="Calibri" w:cs="B Mitra" w:hint="cs"/>
                <w:b/>
                <w:bCs/>
                <w:color w:val="000000"/>
                <w:sz w:val="18"/>
                <w:szCs w:val="18"/>
                <w:rtl/>
              </w:rPr>
              <w:t>رویکردهای تعاملی با مخاطبان</w:t>
            </w:r>
          </w:p>
        </w:tc>
        <w:tc>
          <w:tcPr>
            <w:tcW w:w="1160" w:type="dxa"/>
            <w:tcBorders>
              <w:top w:val="nil"/>
              <w:left w:val="single" w:sz="4" w:space="0" w:color="auto"/>
              <w:bottom w:val="single" w:sz="4" w:space="0" w:color="auto"/>
              <w:right w:val="single" w:sz="4" w:space="0" w:color="auto"/>
            </w:tcBorders>
            <w:shd w:val="clear" w:color="auto" w:fill="auto"/>
            <w:vAlign w:val="center"/>
          </w:tcPr>
          <w:p w:rsidR="00423967" w:rsidRPr="00F47A1A" w:rsidRDefault="00423967" w:rsidP="000D0876">
            <w:pPr>
              <w:bidi/>
              <w:spacing w:after="0" w:line="240" w:lineRule="auto"/>
              <w:jc w:val="center"/>
              <w:rPr>
                <w:rFonts w:ascii="Calibri" w:eastAsia="Times New Roman" w:hAnsi="Calibri" w:cs="B Mitra"/>
                <w:color w:val="000000"/>
                <w:sz w:val="18"/>
                <w:szCs w:val="18"/>
                <w:lang w:bidi="fa-IR"/>
              </w:rPr>
            </w:pPr>
            <w:r>
              <w:rPr>
                <w:rFonts w:ascii="Calibri" w:eastAsia="Times New Roman" w:hAnsi="Calibri" w:cs="B Mitra" w:hint="cs"/>
                <w:color w:val="000000"/>
                <w:sz w:val="18"/>
                <w:szCs w:val="18"/>
                <w:rtl/>
                <w:lang w:bidi="fa-IR"/>
              </w:rPr>
              <w:t>10</w:t>
            </w:r>
          </w:p>
        </w:tc>
        <w:tc>
          <w:tcPr>
            <w:tcW w:w="1088" w:type="dxa"/>
            <w:tcBorders>
              <w:top w:val="nil"/>
              <w:left w:val="single" w:sz="4" w:space="0" w:color="auto"/>
              <w:bottom w:val="single" w:sz="4" w:space="0" w:color="auto"/>
              <w:right w:val="single" w:sz="4" w:space="0" w:color="auto"/>
            </w:tcBorders>
            <w:vAlign w:val="center"/>
          </w:tcPr>
          <w:p w:rsidR="00423967" w:rsidRPr="00F47A1A" w:rsidRDefault="00423967" w:rsidP="000D0876">
            <w:pPr>
              <w:bidi/>
              <w:spacing w:after="0" w:line="240" w:lineRule="auto"/>
              <w:jc w:val="center"/>
              <w:rPr>
                <w:rFonts w:ascii="Calibri" w:eastAsia="Times New Roman" w:hAnsi="Calibri" w:cs="B Mitra"/>
                <w:color w:val="000000"/>
                <w:sz w:val="18"/>
                <w:szCs w:val="18"/>
              </w:rPr>
            </w:pPr>
            <w:r w:rsidRPr="00F47A1A">
              <w:rPr>
                <w:rFonts w:ascii="Times New Roman" w:eastAsia="Times New Roman" w:hAnsi="Times New Roman" w:cs="Times New Roman" w:hint="cs"/>
                <w:color w:val="000000"/>
                <w:sz w:val="18"/>
                <w:szCs w:val="18"/>
                <w:rtl/>
                <w:lang w:bidi="fa-IR"/>
              </w:rPr>
              <w:t>√</w:t>
            </w:r>
          </w:p>
        </w:tc>
      </w:tr>
      <w:tr w:rsidR="00423967" w:rsidRPr="00F47A1A" w:rsidTr="00423967">
        <w:trPr>
          <w:trHeight w:val="454"/>
          <w:jc w:val="center"/>
        </w:trPr>
        <w:tc>
          <w:tcPr>
            <w:tcW w:w="760" w:type="dxa"/>
            <w:tcBorders>
              <w:top w:val="nil"/>
              <w:left w:val="single" w:sz="4" w:space="0" w:color="auto"/>
              <w:bottom w:val="single" w:sz="4" w:space="0" w:color="auto"/>
              <w:right w:val="single" w:sz="4" w:space="0" w:color="auto"/>
            </w:tcBorders>
            <w:shd w:val="clear" w:color="000000" w:fill="BFBFBF"/>
            <w:noWrap/>
            <w:vAlign w:val="center"/>
          </w:tcPr>
          <w:p w:rsidR="00423967" w:rsidRPr="00F47A1A" w:rsidRDefault="00423967" w:rsidP="000D0876">
            <w:pPr>
              <w:pStyle w:val="ListParagraph"/>
              <w:numPr>
                <w:ilvl w:val="0"/>
                <w:numId w:val="1"/>
              </w:numPr>
              <w:spacing w:after="0" w:line="240" w:lineRule="auto"/>
              <w:jc w:val="center"/>
              <w:rPr>
                <w:rFonts w:ascii="Calibri" w:eastAsia="Times New Roman" w:hAnsi="Calibri" w:cs="B Mitra"/>
                <w:color w:val="000000"/>
                <w:sz w:val="18"/>
                <w:szCs w:val="18"/>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423967" w:rsidRPr="00F47A1A" w:rsidRDefault="00423967" w:rsidP="000D0876">
            <w:pPr>
              <w:bidi/>
              <w:spacing w:after="0" w:line="240" w:lineRule="auto"/>
              <w:jc w:val="center"/>
              <w:rPr>
                <w:rFonts w:ascii="Calibri" w:eastAsia="Times New Roman" w:hAnsi="Calibri" w:cs="B Mitra"/>
                <w:b/>
                <w:bCs/>
                <w:color w:val="000000"/>
                <w:sz w:val="18"/>
                <w:szCs w:val="18"/>
              </w:rPr>
            </w:pPr>
            <w:r w:rsidRPr="00F47A1A">
              <w:rPr>
                <w:rFonts w:ascii="Calibri" w:eastAsia="Times New Roman" w:hAnsi="Calibri" w:cs="B Mitra" w:hint="cs"/>
                <w:b/>
                <w:bCs/>
                <w:color w:val="000000"/>
                <w:sz w:val="18"/>
                <w:szCs w:val="18"/>
                <w:rtl/>
              </w:rPr>
              <w:t>آرشیو و جستجوی فعال</w:t>
            </w:r>
          </w:p>
        </w:tc>
        <w:tc>
          <w:tcPr>
            <w:tcW w:w="1160" w:type="dxa"/>
            <w:tcBorders>
              <w:top w:val="nil"/>
              <w:left w:val="single" w:sz="4" w:space="0" w:color="auto"/>
              <w:bottom w:val="single" w:sz="4" w:space="0" w:color="auto"/>
              <w:right w:val="single" w:sz="4" w:space="0" w:color="auto"/>
            </w:tcBorders>
            <w:shd w:val="clear" w:color="auto" w:fill="auto"/>
            <w:vAlign w:val="center"/>
          </w:tcPr>
          <w:p w:rsidR="00423967" w:rsidRPr="00F47A1A" w:rsidRDefault="00423967" w:rsidP="000D0876">
            <w:pPr>
              <w:bidi/>
              <w:spacing w:after="0" w:line="240" w:lineRule="auto"/>
              <w:jc w:val="center"/>
              <w:rPr>
                <w:rFonts w:ascii="Calibri" w:eastAsia="Times New Roman" w:hAnsi="Calibri" w:cs="B Mitra"/>
                <w:color w:val="000000"/>
                <w:sz w:val="18"/>
                <w:szCs w:val="18"/>
              </w:rPr>
            </w:pPr>
            <w:r>
              <w:rPr>
                <w:rFonts w:ascii="Calibri" w:eastAsia="Times New Roman" w:hAnsi="Calibri" w:cs="B Mitra" w:hint="cs"/>
                <w:color w:val="000000"/>
                <w:sz w:val="18"/>
                <w:szCs w:val="18"/>
                <w:rtl/>
              </w:rPr>
              <w:t>2</w:t>
            </w:r>
          </w:p>
        </w:tc>
        <w:tc>
          <w:tcPr>
            <w:tcW w:w="1088" w:type="dxa"/>
            <w:tcBorders>
              <w:top w:val="nil"/>
              <w:left w:val="single" w:sz="4" w:space="0" w:color="auto"/>
              <w:bottom w:val="single" w:sz="4" w:space="0" w:color="auto"/>
              <w:right w:val="single" w:sz="4" w:space="0" w:color="auto"/>
            </w:tcBorders>
            <w:vAlign w:val="center"/>
          </w:tcPr>
          <w:p w:rsidR="00423967" w:rsidRPr="00F47A1A" w:rsidRDefault="00423967" w:rsidP="000D0876">
            <w:pPr>
              <w:bidi/>
              <w:spacing w:after="0" w:line="240" w:lineRule="auto"/>
              <w:jc w:val="center"/>
              <w:rPr>
                <w:rFonts w:ascii="Calibri" w:eastAsia="Times New Roman" w:hAnsi="Calibri" w:cs="B Mitra"/>
                <w:color w:val="000000"/>
                <w:sz w:val="18"/>
                <w:szCs w:val="18"/>
              </w:rPr>
            </w:pPr>
            <w:r>
              <w:rPr>
                <w:rFonts w:ascii="Times New Roman" w:eastAsia="Times New Roman" w:hAnsi="Times New Roman" w:cs="Times New Roman" w:hint="cs"/>
                <w:color w:val="000000"/>
                <w:sz w:val="18"/>
                <w:szCs w:val="18"/>
                <w:rtl/>
                <w:lang w:bidi="fa-IR"/>
              </w:rPr>
              <w:t>-</w:t>
            </w:r>
          </w:p>
        </w:tc>
      </w:tr>
      <w:tr w:rsidR="00423967" w:rsidRPr="00F47A1A" w:rsidTr="00423967">
        <w:trPr>
          <w:trHeight w:val="454"/>
          <w:jc w:val="center"/>
        </w:trPr>
        <w:tc>
          <w:tcPr>
            <w:tcW w:w="760" w:type="dxa"/>
            <w:tcBorders>
              <w:top w:val="nil"/>
              <w:left w:val="single" w:sz="4" w:space="0" w:color="auto"/>
              <w:bottom w:val="single" w:sz="4" w:space="0" w:color="auto"/>
              <w:right w:val="single" w:sz="4" w:space="0" w:color="auto"/>
            </w:tcBorders>
            <w:shd w:val="clear" w:color="000000" w:fill="BFBFBF"/>
            <w:noWrap/>
            <w:vAlign w:val="center"/>
          </w:tcPr>
          <w:p w:rsidR="00423967" w:rsidRPr="00F47A1A" w:rsidRDefault="00423967" w:rsidP="000D0876">
            <w:pPr>
              <w:pStyle w:val="ListParagraph"/>
              <w:numPr>
                <w:ilvl w:val="0"/>
                <w:numId w:val="1"/>
              </w:numPr>
              <w:spacing w:after="0" w:line="240" w:lineRule="auto"/>
              <w:jc w:val="center"/>
              <w:rPr>
                <w:rFonts w:ascii="Calibri" w:eastAsia="Times New Roman" w:hAnsi="Calibri" w:cs="B Mitra"/>
                <w:color w:val="000000"/>
                <w:sz w:val="18"/>
                <w:szCs w:val="18"/>
              </w:rPr>
            </w:pPr>
          </w:p>
        </w:tc>
        <w:tc>
          <w:tcPr>
            <w:tcW w:w="4961" w:type="dxa"/>
            <w:tcBorders>
              <w:top w:val="nil"/>
              <w:left w:val="single" w:sz="4" w:space="0" w:color="auto"/>
              <w:bottom w:val="single" w:sz="4" w:space="0" w:color="auto"/>
              <w:right w:val="single" w:sz="4" w:space="0" w:color="auto"/>
            </w:tcBorders>
            <w:shd w:val="clear" w:color="auto" w:fill="auto"/>
            <w:vAlign w:val="center"/>
          </w:tcPr>
          <w:p w:rsidR="00423967" w:rsidRDefault="00423967" w:rsidP="000D0876">
            <w:pPr>
              <w:bidi/>
              <w:spacing w:after="0" w:line="240" w:lineRule="auto"/>
              <w:jc w:val="center"/>
              <w:rPr>
                <w:rFonts w:ascii="Calibri" w:eastAsia="Times New Roman" w:hAnsi="Calibri" w:cs="B Mitra"/>
                <w:b/>
                <w:bCs/>
                <w:color w:val="000000"/>
                <w:sz w:val="18"/>
                <w:szCs w:val="18"/>
                <w:rtl/>
              </w:rPr>
            </w:pPr>
            <w:r>
              <w:rPr>
                <w:rFonts w:ascii="Calibri" w:eastAsia="Times New Roman" w:hAnsi="Calibri" w:cs="B Mitra" w:hint="cs"/>
                <w:b/>
                <w:bCs/>
                <w:color w:val="000000"/>
                <w:sz w:val="18"/>
                <w:szCs w:val="18"/>
                <w:rtl/>
              </w:rPr>
              <w:t>گزارش وب رنک گوگل</w:t>
            </w:r>
          </w:p>
        </w:tc>
        <w:tc>
          <w:tcPr>
            <w:tcW w:w="1160" w:type="dxa"/>
            <w:tcBorders>
              <w:top w:val="nil"/>
              <w:left w:val="single" w:sz="4" w:space="0" w:color="auto"/>
              <w:bottom w:val="single" w:sz="4" w:space="0" w:color="auto"/>
              <w:right w:val="single" w:sz="4" w:space="0" w:color="auto"/>
            </w:tcBorders>
            <w:shd w:val="clear" w:color="auto" w:fill="auto"/>
            <w:vAlign w:val="center"/>
          </w:tcPr>
          <w:p w:rsidR="00423967" w:rsidRPr="00F47A1A" w:rsidRDefault="002932F6" w:rsidP="000D0876">
            <w:pPr>
              <w:bidi/>
              <w:spacing w:after="0" w:line="240" w:lineRule="auto"/>
              <w:jc w:val="center"/>
              <w:rPr>
                <w:rFonts w:ascii="Calibri" w:eastAsia="Times New Roman" w:hAnsi="Calibri" w:cs="B Mitra"/>
                <w:color w:val="000000"/>
                <w:sz w:val="18"/>
                <w:szCs w:val="18"/>
                <w:rtl/>
              </w:rPr>
            </w:pPr>
            <w:r>
              <w:rPr>
                <w:rFonts w:ascii="Calibri" w:eastAsia="Times New Roman" w:hAnsi="Calibri" w:cs="B Mitra" w:hint="cs"/>
                <w:color w:val="000000"/>
                <w:sz w:val="18"/>
                <w:szCs w:val="18"/>
                <w:rtl/>
              </w:rPr>
              <w:t>5</w:t>
            </w:r>
          </w:p>
        </w:tc>
        <w:tc>
          <w:tcPr>
            <w:tcW w:w="1088" w:type="dxa"/>
            <w:tcBorders>
              <w:top w:val="nil"/>
              <w:left w:val="single" w:sz="4" w:space="0" w:color="auto"/>
              <w:bottom w:val="single" w:sz="4" w:space="0" w:color="auto"/>
              <w:right w:val="single" w:sz="4" w:space="0" w:color="auto"/>
            </w:tcBorders>
            <w:vAlign w:val="center"/>
          </w:tcPr>
          <w:p w:rsidR="00423967" w:rsidRPr="00F47A1A" w:rsidRDefault="00423967" w:rsidP="000D0876">
            <w:pPr>
              <w:bidi/>
              <w:spacing w:after="0" w:line="240" w:lineRule="auto"/>
              <w:jc w:val="center"/>
              <w:rPr>
                <w:rFonts w:ascii="Times New Roman" w:eastAsia="Times New Roman" w:hAnsi="Times New Roman" w:cs="Times New Roman"/>
                <w:color w:val="000000"/>
                <w:sz w:val="18"/>
                <w:szCs w:val="18"/>
                <w:rtl/>
                <w:lang w:bidi="fa-IR"/>
              </w:rPr>
            </w:pPr>
            <w:r w:rsidRPr="00F47A1A">
              <w:rPr>
                <w:rFonts w:ascii="Times New Roman" w:eastAsia="Times New Roman" w:hAnsi="Times New Roman" w:cs="Times New Roman" w:hint="cs"/>
                <w:color w:val="000000"/>
                <w:sz w:val="18"/>
                <w:szCs w:val="18"/>
                <w:rtl/>
                <w:lang w:bidi="fa-IR"/>
              </w:rPr>
              <w:t>√</w:t>
            </w:r>
          </w:p>
        </w:tc>
      </w:tr>
      <w:tr w:rsidR="00423967" w:rsidRPr="00F47A1A" w:rsidTr="00423967">
        <w:trPr>
          <w:trHeight w:val="454"/>
          <w:jc w:val="center"/>
        </w:trPr>
        <w:tc>
          <w:tcPr>
            <w:tcW w:w="760" w:type="dxa"/>
            <w:tcBorders>
              <w:top w:val="nil"/>
              <w:left w:val="single" w:sz="4" w:space="0" w:color="auto"/>
              <w:bottom w:val="single" w:sz="4" w:space="0" w:color="auto"/>
              <w:right w:val="single" w:sz="4" w:space="0" w:color="auto"/>
            </w:tcBorders>
            <w:shd w:val="clear" w:color="000000" w:fill="BFBFBF"/>
            <w:noWrap/>
            <w:vAlign w:val="center"/>
          </w:tcPr>
          <w:p w:rsidR="00423967" w:rsidRPr="00F47A1A" w:rsidRDefault="00423967" w:rsidP="000D0876">
            <w:pPr>
              <w:pStyle w:val="ListParagraph"/>
              <w:numPr>
                <w:ilvl w:val="0"/>
                <w:numId w:val="1"/>
              </w:numPr>
              <w:spacing w:after="0" w:line="240" w:lineRule="auto"/>
              <w:jc w:val="center"/>
              <w:rPr>
                <w:rFonts w:ascii="Calibri" w:eastAsia="Times New Roman" w:hAnsi="Calibri" w:cs="B Mitra"/>
                <w:color w:val="000000"/>
                <w:sz w:val="18"/>
                <w:szCs w:val="18"/>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423967" w:rsidRPr="00F47A1A" w:rsidRDefault="00423967" w:rsidP="000D0876">
            <w:pPr>
              <w:bidi/>
              <w:spacing w:after="0" w:line="240" w:lineRule="auto"/>
              <w:jc w:val="center"/>
              <w:rPr>
                <w:rFonts w:ascii="Calibri" w:eastAsia="Times New Roman" w:hAnsi="Calibri" w:cs="B Mitra"/>
                <w:b/>
                <w:bCs/>
                <w:color w:val="000000"/>
                <w:sz w:val="18"/>
                <w:szCs w:val="18"/>
              </w:rPr>
            </w:pPr>
            <w:r w:rsidRPr="00F47A1A">
              <w:rPr>
                <w:rFonts w:ascii="Calibri" w:eastAsia="Times New Roman" w:hAnsi="Calibri" w:cs="B Mitra" w:hint="cs"/>
                <w:b/>
                <w:bCs/>
                <w:color w:val="000000"/>
                <w:sz w:val="18"/>
                <w:szCs w:val="18"/>
                <w:rtl/>
              </w:rPr>
              <w:t>مزیت نسبی</w:t>
            </w:r>
          </w:p>
        </w:tc>
        <w:tc>
          <w:tcPr>
            <w:tcW w:w="1160" w:type="dxa"/>
            <w:tcBorders>
              <w:top w:val="nil"/>
              <w:left w:val="single" w:sz="4" w:space="0" w:color="auto"/>
              <w:bottom w:val="single" w:sz="4" w:space="0" w:color="auto"/>
              <w:right w:val="single" w:sz="4" w:space="0" w:color="auto"/>
            </w:tcBorders>
            <w:shd w:val="clear" w:color="auto" w:fill="auto"/>
            <w:vAlign w:val="center"/>
          </w:tcPr>
          <w:p w:rsidR="00423967" w:rsidRPr="00F47A1A" w:rsidRDefault="00423967" w:rsidP="000D0876">
            <w:pPr>
              <w:bidi/>
              <w:spacing w:after="0" w:line="240" w:lineRule="auto"/>
              <w:jc w:val="center"/>
              <w:rPr>
                <w:rFonts w:ascii="Calibri" w:eastAsia="Times New Roman" w:hAnsi="Calibri" w:cs="B Mitra"/>
                <w:color w:val="000000"/>
                <w:sz w:val="18"/>
                <w:szCs w:val="18"/>
              </w:rPr>
            </w:pPr>
            <w:r>
              <w:rPr>
                <w:rFonts w:ascii="Calibri" w:eastAsia="Times New Roman" w:hAnsi="Calibri" w:cs="B Mitra" w:hint="cs"/>
                <w:color w:val="000000"/>
                <w:sz w:val="18"/>
                <w:szCs w:val="18"/>
                <w:rtl/>
              </w:rPr>
              <w:t>5</w:t>
            </w:r>
          </w:p>
        </w:tc>
        <w:tc>
          <w:tcPr>
            <w:tcW w:w="1088" w:type="dxa"/>
            <w:tcBorders>
              <w:top w:val="nil"/>
              <w:left w:val="single" w:sz="4" w:space="0" w:color="auto"/>
              <w:bottom w:val="single" w:sz="4" w:space="0" w:color="auto"/>
              <w:right w:val="single" w:sz="4" w:space="0" w:color="auto"/>
            </w:tcBorders>
            <w:vAlign w:val="center"/>
          </w:tcPr>
          <w:p w:rsidR="00423967" w:rsidRPr="00F47A1A" w:rsidRDefault="00423967" w:rsidP="000D0876">
            <w:pPr>
              <w:bidi/>
              <w:spacing w:after="0" w:line="240" w:lineRule="auto"/>
              <w:jc w:val="center"/>
              <w:rPr>
                <w:rFonts w:ascii="Calibri" w:eastAsia="Times New Roman" w:hAnsi="Calibri" w:cs="B Mitra"/>
                <w:color w:val="000000"/>
                <w:sz w:val="18"/>
                <w:szCs w:val="18"/>
              </w:rPr>
            </w:pPr>
            <w:r w:rsidRPr="00F47A1A">
              <w:rPr>
                <w:rFonts w:ascii="Times New Roman" w:eastAsia="Times New Roman" w:hAnsi="Times New Roman" w:cs="Times New Roman" w:hint="cs"/>
                <w:color w:val="000000"/>
                <w:sz w:val="18"/>
                <w:szCs w:val="18"/>
                <w:rtl/>
                <w:lang w:bidi="fa-IR"/>
              </w:rPr>
              <w:t>√</w:t>
            </w:r>
          </w:p>
        </w:tc>
      </w:tr>
      <w:tr w:rsidR="00716BB0" w:rsidRPr="00F47A1A" w:rsidTr="00423967">
        <w:trPr>
          <w:trHeight w:val="454"/>
          <w:jc w:val="center"/>
        </w:trPr>
        <w:tc>
          <w:tcPr>
            <w:tcW w:w="760" w:type="dxa"/>
            <w:tcBorders>
              <w:top w:val="nil"/>
              <w:left w:val="single" w:sz="4" w:space="0" w:color="auto"/>
              <w:bottom w:val="single" w:sz="4" w:space="0" w:color="auto"/>
              <w:right w:val="single" w:sz="4" w:space="0" w:color="auto"/>
            </w:tcBorders>
            <w:shd w:val="clear" w:color="000000" w:fill="BFBFBF"/>
            <w:noWrap/>
            <w:vAlign w:val="center"/>
          </w:tcPr>
          <w:p w:rsidR="00716BB0" w:rsidRPr="00F47A1A" w:rsidRDefault="00716BB0" w:rsidP="000D0876">
            <w:pPr>
              <w:pStyle w:val="ListParagraph"/>
              <w:numPr>
                <w:ilvl w:val="0"/>
                <w:numId w:val="1"/>
              </w:numPr>
              <w:spacing w:after="0" w:line="240" w:lineRule="auto"/>
              <w:jc w:val="center"/>
              <w:rPr>
                <w:rFonts w:ascii="Calibri" w:eastAsia="Times New Roman" w:hAnsi="Calibri" w:cs="B Mitra"/>
                <w:color w:val="000000"/>
                <w:sz w:val="18"/>
                <w:szCs w:val="18"/>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716BB0" w:rsidRPr="00F47A1A" w:rsidRDefault="00716BB0" w:rsidP="000D0876">
            <w:pPr>
              <w:bidi/>
              <w:spacing w:after="0" w:line="240" w:lineRule="auto"/>
              <w:jc w:val="center"/>
              <w:rPr>
                <w:rFonts w:ascii="Calibri" w:eastAsia="Times New Roman" w:hAnsi="Calibri" w:cs="B Mitra"/>
                <w:b/>
                <w:bCs/>
                <w:color w:val="000000"/>
                <w:sz w:val="18"/>
                <w:szCs w:val="18"/>
                <w:rtl/>
                <w:lang w:bidi="fa-IR"/>
              </w:rPr>
            </w:pPr>
            <w:r>
              <w:rPr>
                <w:rFonts w:ascii="Calibri" w:eastAsia="Times New Roman" w:hAnsi="Calibri" w:cs="B Mitra" w:hint="cs"/>
                <w:b/>
                <w:bCs/>
                <w:color w:val="000000"/>
                <w:sz w:val="18"/>
                <w:szCs w:val="18"/>
                <w:rtl/>
                <w:lang w:bidi="fa-IR"/>
              </w:rPr>
              <w:t>واکنش سریع نسبت به شایعات</w:t>
            </w:r>
          </w:p>
        </w:tc>
        <w:tc>
          <w:tcPr>
            <w:tcW w:w="1160" w:type="dxa"/>
            <w:tcBorders>
              <w:top w:val="nil"/>
              <w:left w:val="single" w:sz="4" w:space="0" w:color="auto"/>
              <w:bottom w:val="single" w:sz="4" w:space="0" w:color="auto"/>
              <w:right w:val="single" w:sz="4" w:space="0" w:color="auto"/>
            </w:tcBorders>
            <w:shd w:val="clear" w:color="auto" w:fill="auto"/>
            <w:vAlign w:val="center"/>
          </w:tcPr>
          <w:p w:rsidR="00716BB0" w:rsidRDefault="00716BB0" w:rsidP="000D0876">
            <w:pPr>
              <w:bidi/>
              <w:spacing w:after="0" w:line="240" w:lineRule="auto"/>
              <w:jc w:val="center"/>
              <w:rPr>
                <w:rFonts w:ascii="Calibri" w:eastAsia="Times New Roman" w:hAnsi="Calibri" w:cs="B Mitra"/>
                <w:color w:val="000000"/>
                <w:sz w:val="18"/>
                <w:szCs w:val="18"/>
                <w:rtl/>
              </w:rPr>
            </w:pPr>
            <w:r>
              <w:rPr>
                <w:rFonts w:ascii="Calibri" w:eastAsia="Times New Roman" w:hAnsi="Calibri" w:cs="B Mitra" w:hint="cs"/>
                <w:color w:val="000000"/>
                <w:sz w:val="18"/>
                <w:szCs w:val="18"/>
                <w:rtl/>
              </w:rPr>
              <w:t>6</w:t>
            </w:r>
          </w:p>
        </w:tc>
        <w:tc>
          <w:tcPr>
            <w:tcW w:w="1088" w:type="dxa"/>
            <w:tcBorders>
              <w:top w:val="nil"/>
              <w:left w:val="single" w:sz="4" w:space="0" w:color="auto"/>
              <w:bottom w:val="single" w:sz="4" w:space="0" w:color="auto"/>
              <w:right w:val="single" w:sz="4" w:space="0" w:color="auto"/>
            </w:tcBorders>
            <w:vAlign w:val="center"/>
          </w:tcPr>
          <w:p w:rsidR="00716BB0" w:rsidRPr="00F47A1A" w:rsidRDefault="00716BB0" w:rsidP="000D0876">
            <w:pPr>
              <w:bidi/>
              <w:spacing w:after="0" w:line="240" w:lineRule="auto"/>
              <w:jc w:val="center"/>
              <w:rPr>
                <w:rFonts w:ascii="Times New Roman" w:eastAsia="Times New Roman" w:hAnsi="Times New Roman" w:cs="Times New Roman"/>
                <w:color w:val="000000"/>
                <w:sz w:val="18"/>
                <w:szCs w:val="18"/>
                <w:rtl/>
                <w:lang w:bidi="fa-IR"/>
              </w:rPr>
            </w:pPr>
            <w:r w:rsidRPr="00F47A1A">
              <w:rPr>
                <w:rFonts w:ascii="Times New Roman" w:eastAsia="Times New Roman" w:hAnsi="Times New Roman" w:cs="Times New Roman" w:hint="cs"/>
                <w:color w:val="000000"/>
                <w:sz w:val="18"/>
                <w:szCs w:val="18"/>
                <w:rtl/>
                <w:lang w:bidi="fa-IR"/>
              </w:rPr>
              <w:t>√</w:t>
            </w:r>
          </w:p>
        </w:tc>
      </w:tr>
      <w:tr w:rsidR="00423967" w:rsidRPr="00F47A1A" w:rsidTr="00423967">
        <w:trPr>
          <w:trHeight w:val="454"/>
          <w:jc w:val="center"/>
        </w:trPr>
        <w:tc>
          <w:tcPr>
            <w:tcW w:w="5721" w:type="dxa"/>
            <w:gridSpan w:val="2"/>
            <w:tcBorders>
              <w:top w:val="nil"/>
              <w:left w:val="single" w:sz="4" w:space="0" w:color="auto"/>
              <w:bottom w:val="single" w:sz="4" w:space="0" w:color="auto"/>
              <w:right w:val="single" w:sz="4" w:space="0" w:color="000000"/>
            </w:tcBorders>
            <w:shd w:val="clear" w:color="auto" w:fill="BFBFBF" w:themeFill="background1" w:themeFillShade="BF"/>
            <w:noWrap/>
            <w:vAlign w:val="center"/>
            <w:hideMark/>
          </w:tcPr>
          <w:p w:rsidR="00423967" w:rsidRPr="00F47A1A" w:rsidRDefault="00423967" w:rsidP="000D0876">
            <w:pPr>
              <w:bidi/>
              <w:spacing w:after="0" w:line="240" w:lineRule="auto"/>
              <w:jc w:val="center"/>
              <w:rPr>
                <w:rFonts w:ascii="Calibri" w:eastAsia="Times New Roman" w:hAnsi="Calibri" w:cs="B Titr"/>
                <w:b/>
                <w:bCs/>
                <w:color w:val="000000"/>
                <w:sz w:val="18"/>
                <w:szCs w:val="18"/>
              </w:rPr>
            </w:pPr>
            <w:r w:rsidRPr="00F47A1A">
              <w:rPr>
                <w:rFonts w:ascii="Calibri" w:eastAsia="Times New Roman" w:hAnsi="Calibri" w:cs="B Titr" w:hint="cs"/>
                <w:b/>
                <w:bCs/>
                <w:color w:val="000000"/>
                <w:sz w:val="18"/>
                <w:szCs w:val="18"/>
                <w:rtl/>
              </w:rPr>
              <w:t>جمع امتیازات</w:t>
            </w:r>
          </w:p>
        </w:tc>
        <w:tc>
          <w:tcPr>
            <w:tcW w:w="116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423967" w:rsidRPr="00F47A1A" w:rsidRDefault="00423967" w:rsidP="000D0876">
            <w:pPr>
              <w:bidi/>
              <w:spacing w:after="0" w:line="240" w:lineRule="auto"/>
              <w:jc w:val="center"/>
              <w:rPr>
                <w:rFonts w:ascii="Calibri" w:eastAsia="Times New Roman" w:hAnsi="Calibri" w:cs="B Mitra"/>
                <w:color w:val="000000"/>
                <w:sz w:val="18"/>
                <w:szCs w:val="18"/>
              </w:rPr>
            </w:pPr>
            <w:r w:rsidRPr="001177C1">
              <w:rPr>
                <w:rFonts w:ascii="Calibri" w:eastAsia="Times New Roman" w:hAnsi="Calibri" w:cs="B Mitra" w:hint="cs"/>
                <w:b/>
                <w:bCs/>
                <w:color w:val="000000"/>
                <w:sz w:val="18"/>
                <w:szCs w:val="18"/>
                <w:rtl/>
              </w:rPr>
              <w:t>100</w:t>
            </w:r>
          </w:p>
        </w:tc>
        <w:tc>
          <w:tcPr>
            <w:tcW w:w="1088"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423967" w:rsidRPr="00F47A1A" w:rsidRDefault="00423967" w:rsidP="000D0876">
            <w:pPr>
              <w:bidi/>
              <w:spacing w:after="0" w:line="240" w:lineRule="auto"/>
              <w:jc w:val="center"/>
              <w:rPr>
                <w:rFonts w:ascii="Calibri" w:eastAsia="Times New Roman" w:hAnsi="Calibri" w:cs="B Mitra"/>
                <w:color w:val="000000"/>
                <w:sz w:val="18"/>
                <w:szCs w:val="18"/>
              </w:rPr>
            </w:pPr>
          </w:p>
        </w:tc>
      </w:tr>
    </w:tbl>
    <w:p w:rsidR="00DB4D63" w:rsidRDefault="00DB4D63" w:rsidP="000D0876">
      <w:pPr>
        <w:bidi/>
        <w:spacing w:line="240" w:lineRule="auto"/>
        <w:jc w:val="both"/>
        <w:rPr>
          <w:rFonts w:cs="B Mitra"/>
          <w:szCs w:val="24"/>
          <w:rtl/>
          <w:lang w:bidi="fa-IR"/>
        </w:rPr>
      </w:pPr>
    </w:p>
    <w:p w:rsidR="007B10BD" w:rsidRDefault="007B10BD" w:rsidP="000D0876">
      <w:pPr>
        <w:bidi/>
        <w:spacing w:line="240" w:lineRule="auto"/>
        <w:jc w:val="both"/>
        <w:rPr>
          <w:rFonts w:cs="B Mitra"/>
          <w:szCs w:val="24"/>
          <w:rtl/>
          <w:lang w:bidi="fa-IR"/>
        </w:rPr>
      </w:pPr>
      <w:r>
        <w:rPr>
          <w:rFonts w:cs="B Mitra" w:hint="cs"/>
          <w:szCs w:val="24"/>
          <w:rtl/>
          <w:lang w:bidi="fa-IR"/>
        </w:rPr>
        <w:t xml:space="preserve">تذکر: موارد خوداظهاری در فرم مشخص شده اند. </w:t>
      </w:r>
    </w:p>
    <w:p w:rsidR="00E22607" w:rsidRDefault="00E22607" w:rsidP="000D0876">
      <w:pPr>
        <w:bidi/>
        <w:spacing w:line="240" w:lineRule="auto"/>
        <w:jc w:val="both"/>
        <w:rPr>
          <w:rFonts w:cs="B Mitra"/>
          <w:szCs w:val="24"/>
          <w:rtl/>
          <w:lang w:bidi="fa-IR"/>
        </w:rPr>
      </w:pPr>
    </w:p>
    <w:p w:rsidR="007B10BD" w:rsidRPr="00DB4D63" w:rsidRDefault="00900241" w:rsidP="000D0876">
      <w:pPr>
        <w:spacing w:line="240" w:lineRule="auto"/>
        <w:jc w:val="center"/>
        <w:rPr>
          <w:rFonts w:ascii="Calibri" w:eastAsia="Times New Roman" w:hAnsi="Calibri" w:cs="B Mitra"/>
          <w:b/>
          <w:bCs/>
          <w:color w:val="000000"/>
          <w:sz w:val="24"/>
          <w:szCs w:val="24"/>
        </w:rPr>
      </w:pPr>
      <w:r>
        <w:rPr>
          <w:rFonts w:ascii="Calibri" w:eastAsia="Times New Roman" w:hAnsi="Calibri" w:cs="B Titr" w:hint="cs"/>
          <w:b/>
          <w:bCs/>
          <w:color w:val="000000"/>
          <w:sz w:val="24"/>
          <w:szCs w:val="24"/>
          <w:rtl/>
        </w:rPr>
        <w:t xml:space="preserve">جدول </w:t>
      </w:r>
      <w:r w:rsidR="007B10BD" w:rsidRPr="00DB4D63">
        <w:rPr>
          <w:rFonts w:ascii="Calibri" w:eastAsia="Times New Roman" w:hAnsi="Calibri" w:cs="B Titr" w:hint="cs"/>
          <w:b/>
          <w:bCs/>
          <w:color w:val="000000"/>
          <w:sz w:val="24"/>
          <w:szCs w:val="24"/>
          <w:rtl/>
        </w:rPr>
        <w:t xml:space="preserve">کسر امتیاز </w:t>
      </w:r>
    </w:p>
    <w:tbl>
      <w:tblPr>
        <w:bidiVisual/>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6307"/>
        <w:gridCol w:w="2632"/>
      </w:tblGrid>
      <w:tr w:rsidR="007B10BD" w:rsidRPr="005C12DA" w:rsidTr="009A2857">
        <w:trPr>
          <w:trHeight w:val="454"/>
          <w:jc w:val="center"/>
        </w:trPr>
        <w:tc>
          <w:tcPr>
            <w:tcW w:w="7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B10BD" w:rsidRPr="005C12DA" w:rsidRDefault="007B10BD" w:rsidP="000D0876">
            <w:pPr>
              <w:bidi/>
              <w:spacing w:after="0" w:line="240" w:lineRule="auto"/>
              <w:jc w:val="center"/>
              <w:rPr>
                <w:rFonts w:ascii="Calibri" w:eastAsia="Times New Roman" w:hAnsi="Calibri" w:cs="B Mitra"/>
                <w:b/>
                <w:bCs/>
                <w:color w:val="000000"/>
                <w:sz w:val="24"/>
                <w:szCs w:val="24"/>
                <w:rtl/>
                <w:lang w:bidi="fa-IR"/>
              </w:rPr>
            </w:pPr>
            <w:r w:rsidRPr="005C12DA">
              <w:rPr>
                <w:rFonts w:ascii="Calibri" w:eastAsia="Times New Roman" w:hAnsi="Calibri" w:cs="B Mitra" w:hint="cs"/>
                <w:b/>
                <w:bCs/>
                <w:color w:val="000000"/>
                <w:sz w:val="24"/>
                <w:szCs w:val="24"/>
                <w:rtl/>
                <w:lang w:bidi="fa-IR"/>
              </w:rPr>
              <w:t>ردیف</w:t>
            </w:r>
          </w:p>
        </w:tc>
        <w:tc>
          <w:tcPr>
            <w:tcW w:w="63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B10BD" w:rsidRPr="005C12DA" w:rsidRDefault="007B10BD" w:rsidP="000D0876">
            <w:pPr>
              <w:bidi/>
              <w:spacing w:after="0" w:line="240" w:lineRule="auto"/>
              <w:jc w:val="center"/>
              <w:rPr>
                <w:rFonts w:ascii="Calibri" w:eastAsia="Times New Roman" w:hAnsi="Calibri" w:cs="B Mitra"/>
                <w:b/>
                <w:bCs/>
                <w:color w:val="000000"/>
                <w:sz w:val="24"/>
                <w:szCs w:val="24"/>
                <w:rtl/>
                <w:lang w:bidi="fa-IR"/>
              </w:rPr>
            </w:pPr>
            <w:r w:rsidRPr="005C12DA">
              <w:rPr>
                <w:rFonts w:ascii="Calibri" w:eastAsia="Times New Roman" w:hAnsi="Calibri" w:cs="B Mitra" w:hint="cs"/>
                <w:b/>
                <w:bCs/>
                <w:color w:val="000000"/>
                <w:sz w:val="24"/>
                <w:szCs w:val="24"/>
                <w:rtl/>
              </w:rPr>
              <w:t>موضوع</w:t>
            </w:r>
          </w:p>
        </w:tc>
        <w:tc>
          <w:tcPr>
            <w:tcW w:w="2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B10BD" w:rsidRPr="005C12DA" w:rsidRDefault="007B10BD" w:rsidP="000D0876">
            <w:pPr>
              <w:bidi/>
              <w:spacing w:after="0" w:line="240" w:lineRule="auto"/>
              <w:jc w:val="center"/>
              <w:rPr>
                <w:rFonts w:ascii="Calibri" w:eastAsia="Times New Roman" w:hAnsi="Calibri" w:cs="B Mitra"/>
                <w:b/>
                <w:bCs/>
                <w:color w:val="000000"/>
                <w:sz w:val="24"/>
                <w:szCs w:val="24"/>
                <w:rtl/>
                <w:lang w:bidi="fa-IR"/>
              </w:rPr>
            </w:pPr>
            <w:r w:rsidRPr="005C12DA">
              <w:rPr>
                <w:rFonts w:ascii="Calibri" w:eastAsia="Times New Roman" w:hAnsi="Calibri" w:cs="B Mitra" w:hint="cs"/>
                <w:b/>
                <w:bCs/>
                <w:color w:val="000000"/>
                <w:sz w:val="24"/>
                <w:szCs w:val="24"/>
                <w:rtl/>
                <w:lang w:bidi="fa-IR"/>
              </w:rPr>
              <w:t>حداکثر</w:t>
            </w:r>
          </w:p>
        </w:tc>
      </w:tr>
      <w:tr w:rsidR="007B10BD" w:rsidRPr="005C12DA" w:rsidTr="009A2857">
        <w:trPr>
          <w:trHeight w:val="611"/>
          <w:jc w:val="center"/>
        </w:trPr>
        <w:tc>
          <w:tcPr>
            <w:tcW w:w="773" w:type="dxa"/>
            <w:tcBorders>
              <w:top w:val="single" w:sz="4" w:space="0" w:color="auto"/>
            </w:tcBorders>
            <w:shd w:val="clear" w:color="000000" w:fill="BFBFBF"/>
            <w:vAlign w:val="center"/>
          </w:tcPr>
          <w:p w:rsidR="007B10BD" w:rsidRPr="005C12DA" w:rsidRDefault="00423967" w:rsidP="000D0876">
            <w:pPr>
              <w:spacing w:after="0" w:line="240" w:lineRule="auto"/>
              <w:jc w:val="center"/>
              <w:rPr>
                <w:rFonts w:ascii="Calibri" w:eastAsia="Times New Roman" w:hAnsi="Calibri" w:cs="B Mitra"/>
                <w:color w:val="000000"/>
                <w:sz w:val="20"/>
                <w:szCs w:val="20"/>
                <w:rtl/>
                <w:lang w:bidi="fa-IR"/>
              </w:rPr>
            </w:pPr>
            <w:r>
              <w:rPr>
                <w:rFonts w:ascii="Calibri" w:eastAsia="Times New Roman" w:hAnsi="Calibri" w:cs="B Mitra" w:hint="cs"/>
                <w:color w:val="000000"/>
                <w:sz w:val="20"/>
                <w:szCs w:val="20"/>
                <w:rtl/>
                <w:lang w:bidi="fa-IR"/>
              </w:rPr>
              <w:t>1</w:t>
            </w:r>
          </w:p>
        </w:tc>
        <w:tc>
          <w:tcPr>
            <w:tcW w:w="6307" w:type="dxa"/>
            <w:tcBorders>
              <w:top w:val="single" w:sz="4" w:space="0" w:color="auto"/>
            </w:tcBorders>
            <w:shd w:val="clear" w:color="auto" w:fill="auto"/>
            <w:vAlign w:val="center"/>
            <w:hideMark/>
          </w:tcPr>
          <w:p w:rsidR="007B10BD" w:rsidRPr="005C12DA" w:rsidRDefault="007B10BD" w:rsidP="000D0876">
            <w:pPr>
              <w:bidi/>
              <w:spacing w:after="0" w:line="240" w:lineRule="auto"/>
              <w:jc w:val="center"/>
              <w:rPr>
                <w:rFonts w:ascii="Calibri" w:eastAsia="Times New Roman" w:hAnsi="Calibri" w:cs="B Mitra"/>
                <w:b/>
                <w:bCs/>
                <w:color w:val="000000"/>
                <w:sz w:val="20"/>
                <w:szCs w:val="20"/>
              </w:rPr>
            </w:pPr>
            <w:r w:rsidRPr="005C12DA">
              <w:rPr>
                <w:rFonts w:ascii="Calibri" w:eastAsia="Times New Roman" w:hAnsi="Calibri" w:cs="B Mitra" w:hint="cs"/>
                <w:b/>
                <w:bCs/>
                <w:color w:val="000000"/>
                <w:sz w:val="20"/>
                <w:szCs w:val="20"/>
                <w:rtl/>
              </w:rPr>
              <w:t>خطای خبری: (انحراف از مفاهیم اساسی خبرنویسی شامل دقت، صحت و جامعیت، به گونه ای که رسانه ای عمدا یا سهوا به تحریف خبری بپردازد.) هر مورد 1 امتیاز</w:t>
            </w:r>
          </w:p>
        </w:tc>
        <w:tc>
          <w:tcPr>
            <w:tcW w:w="2632" w:type="dxa"/>
            <w:shd w:val="clear" w:color="auto" w:fill="auto"/>
            <w:vAlign w:val="center"/>
            <w:hideMark/>
          </w:tcPr>
          <w:p w:rsidR="007B10BD" w:rsidRPr="005C12DA" w:rsidRDefault="007B10BD" w:rsidP="000D0876">
            <w:pPr>
              <w:bidi/>
              <w:spacing w:after="0" w:line="240" w:lineRule="auto"/>
              <w:jc w:val="center"/>
              <w:rPr>
                <w:rFonts w:ascii="Calibri" w:eastAsia="Times New Roman" w:hAnsi="Calibri" w:cs="B Mitra"/>
                <w:b/>
                <w:bCs/>
                <w:color w:val="000000"/>
                <w:sz w:val="20"/>
                <w:szCs w:val="20"/>
              </w:rPr>
            </w:pPr>
            <w:r w:rsidRPr="005C12DA">
              <w:rPr>
                <w:rFonts w:ascii="Calibri" w:eastAsia="Times New Roman" w:hAnsi="Calibri" w:cs="B Mitra" w:hint="cs"/>
                <w:b/>
                <w:bCs/>
                <w:color w:val="000000"/>
                <w:sz w:val="20"/>
                <w:szCs w:val="20"/>
                <w:rtl/>
              </w:rPr>
              <w:t>5</w:t>
            </w:r>
            <w:r w:rsidR="000A73F9">
              <w:rPr>
                <w:rFonts w:ascii="Calibri" w:eastAsia="Times New Roman" w:hAnsi="Calibri" w:cs="B Mitra" w:hint="cs"/>
                <w:b/>
                <w:bCs/>
                <w:color w:val="000000"/>
                <w:sz w:val="20"/>
                <w:szCs w:val="20"/>
                <w:rtl/>
              </w:rPr>
              <w:t>(</w:t>
            </w:r>
            <w:r w:rsidR="00423967">
              <w:rPr>
                <w:rFonts w:ascii="Calibri" w:eastAsia="Times New Roman" w:hAnsi="Calibri" w:cs="B Mitra" w:hint="cs"/>
                <w:b/>
                <w:bCs/>
                <w:color w:val="000000"/>
                <w:sz w:val="20"/>
                <w:szCs w:val="20"/>
                <w:rtl/>
              </w:rPr>
              <w:t>ارزیابی</w:t>
            </w:r>
            <w:r w:rsidR="000A73F9">
              <w:rPr>
                <w:rFonts w:ascii="Calibri" w:eastAsia="Times New Roman" w:hAnsi="Calibri" w:cs="B Mitra" w:hint="cs"/>
                <w:b/>
                <w:bCs/>
                <w:color w:val="000000"/>
                <w:sz w:val="20"/>
                <w:szCs w:val="20"/>
                <w:rtl/>
              </w:rPr>
              <w:t xml:space="preserve"> توسط </w:t>
            </w:r>
            <w:r w:rsidR="00423967">
              <w:rPr>
                <w:rFonts w:ascii="Calibri" w:eastAsia="Times New Roman" w:hAnsi="Calibri" w:cs="B Mitra" w:hint="cs"/>
                <w:b/>
                <w:bCs/>
                <w:color w:val="000000"/>
                <w:sz w:val="20"/>
                <w:szCs w:val="20"/>
                <w:rtl/>
              </w:rPr>
              <w:t>هیات رتبه بندی</w:t>
            </w:r>
            <w:r w:rsidR="000A73F9">
              <w:rPr>
                <w:rFonts w:ascii="Calibri" w:eastAsia="Times New Roman" w:hAnsi="Calibri" w:cs="B Mitra" w:hint="cs"/>
                <w:b/>
                <w:bCs/>
                <w:color w:val="000000"/>
                <w:sz w:val="20"/>
                <w:szCs w:val="20"/>
                <w:rtl/>
              </w:rPr>
              <w:t>)</w:t>
            </w:r>
          </w:p>
        </w:tc>
      </w:tr>
      <w:tr w:rsidR="007B10BD" w:rsidRPr="005C12DA" w:rsidTr="009A2857">
        <w:trPr>
          <w:trHeight w:val="454"/>
          <w:jc w:val="center"/>
        </w:trPr>
        <w:tc>
          <w:tcPr>
            <w:tcW w:w="773" w:type="dxa"/>
            <w:shd w:val="clear" w:color="000000" w:fill="BFBFBF"/>
            <w:vAlign w:val="center"/>
          </w:tcPr>
          <w:p w:rsidR="007B10BD" w:rsidRPr="005C12DA" w:rsidRDefault="00423967" w:rsidP="000D0876">
            <w:pPr>
              <w:spacing w:after="0" w:line="240" w:lineRule="auto"/>
              <w:jc w:val="center"/>
              <w:rPr>
                <w:rFonts w:ascii="Calibri" w:eastAsia="Times New Roman" w:hAnsi="Calibri" w:cs="B Mitra"/>
                <w:color w:val="000000"/>
                <w:sz w:val="20"/>
                <w:szCs w:val="20"/>
              </w:rPr>
            </w:pPr>
            <w:r>
              <w:rPr>
                <w:rFonts w:ascii="Calibri" w:eastAsia="Times New Roman" w:hAnsi="Calibri" w:cs="B Mitra"/>
                <w:color w:val="000000"/>
                <w:sz w:val="20"/>
                <w:szCs w:val="20"/>
              </w:rPr>
              <w:t>2</w:t>
            </w:r>
          </w:p>
        </w:tc>
        <w:tc>
          <w:tcPr>
            <w:tcW w:w="6307" w:type="dxa"/>
            <w:shd w:val="clear" w:color="auto" w:fill="auto"/>
            <w:vAlign w:val="center"/>
            <w:hideMark/>
          </w:tcPr>
          <w:p w:rsidR="007B10BD" w:rsidRPr="005C12DA" w:rsidRDefault="007B10BD" w:rsidP="000D0876">
            <w:pPr>
              <w:bidi/>
              <w:spacing w:after="0" w:line="240" w:lineRule="auto"/>
              <w:jc w:val="center"/>
              <w:rPr>
                <w:rFonts w:ascii="Calibri" w:eastAsia="Times New Roman" w:hAnsi="Calibri" w:cs="B Mitra"/>
                <w:b/>
                <w:bCs/>
                <w:color w:val="000000"/>
                <w:sz w:val="20"/>
                <w:szCs w:val="20"/>
              </w:rPr>
            </w:pPr>
            <w:r w:rsidRPr="005C12DA">
              <w:rPr>
                <w:rFonts w:ascii="Calibri" w:eastAsia="Times New Roman" w:hAnsi="Calibri" w:cs="B Mitra" w:hint="cs"/>
                <w:b/>
                <w:bCs/>
                <w:color w:val="000000"/>
                <w:sz w:val="20"/>
                <w:szCs w:val="20"/>
                <w:rtl/>
              </w:rPr>
              <w:t xml:space="preserve">  تذکر از هیات نظارت بر مطبوعات در دوره اجرا (هر مورد </w:t>
            </w:r>
            <w:r w:rsidR="002932F6">
              <w:rPr>
                <w:rFonts w:ascii="Calibri" w:eastAsia="Times New Roman" w:hAnsi="Calibri" w:cs="B Mitra" w:hint="cs"/>
                <w:b/>
                <w:bCs/>
                <w:color w:val="000000"/>
                <w:sz w:val="20"/>
                <w:szCs w:val="20"/>
                <w:rtl/>
              </w:rPr>
              <w:t>2</w:t>
            </w:r>
            <w:r w:rsidRPr="005C12DA">
              <w:rPr>
                <w:rFonts w:ascii="Calibri" w:eastAsia="Times New Roman" w:hAnsi="Calibri" w:cs="B Mitra" w:hint="cs"/>
                <w:b/>
                <w:bCs/>
                <w:color w:val="000000"/>
                <w:sz w:val="20"/>
                <w:szCs w:val="20"/>
                <w:rtl/>
              </w:rPr>
              <w:t xml:space="preserve"> امتیاز)</w:t>
            </w:r>
          </w:p>
        </w:tc>
        <w:tc>
          <w:tcPr>
            <w:tcW w:w="2632" w:type="dxa"/>
            <w:shd w:val="clear" w:color="auto" w:fill="auto"/>
            <w:vAlign w:val="center"/>
            <w:hideMark/>
          </w:tcPr>
          <w:p w:rsidR="007B10BD" w:rsidRPr="005C12DA" w:rsidRDefault="002932F6" w:rsidP="000D0876">
            <w:pPr>
              <w:bidi/>
              <w:spacing w:after="0" w:line="240" w:lineRule="auto"/>
              <w:jc w:val="center"/>
              <w:rPr>
                <w:rFonts w:ascii="Calibri" w:eastAsia="Times New Roman" w:hAnsi="Calibri" w:cs="B Mitra"/>
                <w:b/>
                <w:bCs/>
                <w:color w:val="000000"/>
                <w:sz w:val="20"/>
                <w:szCs w:val="20"/>
              </w:rPr>
            </w:pPr>
            <w:r>
              <w:rPr>
                <w:rFonts w:ascii="Calibri" w:eastAsia="Times New Roman" w:hAnsi="Calibri" w:cs="B Mitra" w:hint="cs"/>
                <w:b/>
                <w:bCs/>
                <w:color w:val="000000"/>
                <w:sz w:val="20"/>
                <w:szCs w:val="20"/>
                <w:rtl/>
              </w:rPr>
              <w:t>6</w:t>
            </w:r>
          </w:p>
        </w:tc>
      </w:tr>
      <w:tr w:rsidR="007B10BD" w:rsidRPr="005C12DA" w:rsidTr="009A2857">
        <w:trPr>
          <w:trHeight w:val="454"/>
          <w:jc w:val="center"/>
        </w:trPr>
        <w:tc>
          <w:tcPr>
            <w:tcW w:w="773" w:type="dxa"/>
            <w:shd w:val="clear" w:color="000000" w:fill="BFBFBF"/>
            <w:vAlign w:val="center"/>
          </w:tcPr>
          <w:p w:rsidR="007B10BD" w:rsidRPr="005C12DA" w:rsidRDefault="00423967" w:rsidP="000D0876">
            <w:pPr>
              <w:spacing w:after="0" w:line="240" w:lineRule="auto"/>
              <w:jc w:val="center"/>
              <w:rPr>
                <w:rFonts w:ascii="Calibri" w:eastAsia="Times New Roman" w:hAnsi="Calibri" w:cs="B Mitra"/>
                <w:color w:val="000000"/>
                <w:sz w:val="20"/>
                <w:szCs w:val="20"/>
              </w:rPr>
            </w:pPr>
            <w:r>
              <w:rPr>
                <w:rFonts w:ascii="Calibri" w:eastAsia="Times New Roman" w:hAnsi="Calibri" w:cs="B Mitra"/>
                <w:color w:val="000000"/>
                <w:sz w:val="20"/>
                <w:szCs w:val="20"/>
              </w:rPr>
              <w:t>3</w:t>
            </w:r>
          </w:p>
        </w:tc>
        <w:tc>
          <w:tcPr>
            <w:tcW w:w="6307" w:type="dxa"/>
            <w:shd w:val="clear" w:color="auto" w:fill="auto"/>
            <w:vAlign w:val="center"/>
            <w:hideMark/>
          </w:tcPr>
          <w:p w:rsidR="007B10BD" w:rsidRPr="005C12DA" w:rsidRDefault="007B10BD" w:rsidP="000D0876">
            <w:pPr>
              <w:bidi/>
              <w:spacing w:after="0" w:line="240" w:lineRule="auto"/>
              <w:jc w:val="center"/>
              <w:rPr>
                <w:rFonts w:ascii="Calibri" w:eastAsia="Times New Roman" w:hAnsi="Calibri" w:cs="B Mitra"/>
                <w:b/>
                <w:bCs/>
                <w:color w:val="000000"/>
                <w:sz w:val="20"/>
                <w:szCs w:val="20"/>
              </w:rPr>
            </w:pPr>
            <w:r w:rsidRPr="005C12DA">
              <w:rPr>
                <w:rFonts w:ascii="Calibri" w:eastAsia="Times New Roman" w:hAnsi="Calibri" w:cs="B Mitra" w:hint="cs"/>
                <w:b/>
                <w:bCs/>
                <w:color w:val="000000"/>
                <w:sz w:val="20"/>
                <w:szCs w:val="20"/>
                <w:rtl/>
              </w:rPr>
              <w:t>رعایت نکردن ماده 18 قانون  مطبوعات</w:t>
            </w:r>
          </w:p>
        </w:tc>
        <w:tc>
          <w:tcPr>
            <w:tcW w:w="2632" w:type="dxa"/>
            <w:shd w:val="clear" w:color="auto" w:fill="auto"/>
            <w:vAlign w:val="center"/>
            <w:hideMark/>
          </w:tcPr>
          <w:p w:rsidR="007B10BD" w:rsidRPr="005C12DA" w:rsidRDefault="000A73F9" w:rsidP="000D0876">
            <w:pPr>
              <w:bidi/>
              <w:spacing w:after="0" w:line="240" w:lineRule="auto"/>
              <w:jc w:val="center"/>
              <w:rPr>
                <w:rFonts w:ascii="Calibri" w:eastAsia="Times New Roman" w:hAnsi="Calibri" w:cs="B Mitra"/>
                <w:b/>
                <w:bCs/>
                <w:color w:val="000000"/>
                <w:sz w:val="20"/>
                <w:szCs w:val="20"/>
              </w:rPr>
            </w:pPr>
            <w:r>
              <w:rPr>
                <w:rFonts w:ascii="Calibri" w:eastAsia="Times New Roman" w:hAnsi="Calibri" w:cs="B Mitra" w:hint="cs"/>
                <w:b/>
                <w:bCs/>
                <w:color w:val="000000"/>
                <w:sz w:val="20"/>
                <w:szCs w:val="20"/>
                <w:rtl/>
              </w:rPr>
              <w:t>حذف از ارزیابی</w:t>
            </w:r>
            <w:r w:rsidR="00423967">
              <w:rPr>
                <w:rFonts w:ascii="Calibri" w:eastAsia="Times New Roman" w:hAnsi="Calibri" w:cs="B Mitra" w:hint="cs"/>
                <w:b/>
                <w:bCs/>
                <w:color w:val="000000"/>
                <w:sz w:val="20"/>
                <w:szCs w:val="20"/>
                <w:rtl/>
              </w:rPr>
              <w:t xml:space="preserve"> رتبه بندی</w:t>
            </w:r>
          </w:p>
        </w:tc>
      </w:tr>
      <w:tr w:rsidR="007B10BD" w:rsidRPr="005C12DA" w:rsidTr="009A2857">
        <w:trPr>
          <w:trHeight w:val="454"/>
          <w:jc w:val="center"/>
        </w:trPr>
        <w:tc>
          <w:tcPr>
            <w:tcW w:w="773" w:type="dxa"/>
            <w:shd w:val="clear" w:color="000000" w:fill="BFBFBF"/>
            <w:vAlign w:val="center"/>
          </w:tcPr>
          <w:p w:rsidR="007B10BD" w:rsidRPr="005C12DA" w:rsidRDefault="00423967" w:rsidP="000D0876">
            <w:pPr>
              <w:spacing w:after="0" w:line="240" w:lineRule="auto"/>
              <w:jc w:val="center"/>
              <w:rPr>
                <w:rFonts w:ascii="Calibri" w:eastAsia="Times New Roman" w:hAnsi="Calibri" w:cs="B Mitra"/>
                <w:color w:val="000000"/>
                <w:sz w:val="20"/>
                <w:szCs w:val="20"/>
              </w:rPr>
            </w:pPr>
            <w:r>
              <w:rPr>
                <w:rFonts w:ascii="Calibri" w:eastAsia="Times New Roman" w:hAnsi="Calibri" w:cs="B Mitra"/>
                <w:color w:val="000000"/>
                <w:sz w:val="20"/>
                <w:szCs w:val="20"/>
              </w:rPr>
              <w:t>4</w:t>
            </w:r>
          </w:p>
        </w:tc>
        <w:tc>
          <w:tcPr>
            <w:tcW w:w="6307" w:type="dxa"/>
            <w:shd w:val="clear" w:color="auto" w:fill="auto"/>
            <w:vAlign w:val="center"/>
            <w:hideMark/>
          </w:tcPr>
          <w:p w:rsidR="007B10BD" w:rsidRPr="005C12DA" w:rsidRDefault="002932F6" w:rsidP="000D0876">
            <w:pPr>
              <w:bidi/>
              <w:spacing w:after="0" w:line="240" w:lineRule="auto"/>
              <w:jc w:val="center"/>
              <w:rPr>
                <w:rFonts w:ascii="Calibri" w:eastAsia="Times New Roman" w:hAnsi="Calibri" w:cs="B Mitra"/>
                <w:b/>
                <w:bCs/>
                <w:color w:val="000000"/>
                <w:sz w:val="20"/>
                <w:szCs w:val="20"/>
              </w:rPr>
            </w:pPr>
            <w:r>
              <w:rPr>
                <w:rFonts w:cs="B Mitra" w:hint="cs"/>
                <w:b/>
                <w:bCs/>
                <w:sz w:val="20"/>
                <w:szCs w:val="20"/>
                <w:rtl/>
              </w:rPr>
              <w:t>امضا نکردن میثاق اخلاق حرفه ای</w:t>
            </w:r>
          </w:p>
        </w:tc>
        <w:tc>
          <w:tcPr>
            <w:tcW w:w="2632" w:type="dxa"/>
            <w:shd w:val="clear" w:color="auto" w:fill="auto"/>
            <w:vAlign w:val="center"/>
            <w:hideMark/>
          </w:tcPr>
          <w:p w:rsidR="007B10BD" w:rsidRPr="005C12DA" w:rsidRDefault="002932F6" w:rsidP="000D0876">
            <w:pPr>
              <w:bidi/>
              <w:spacing w:after="0" w:line="240" w:lineRule="auto"/>
              <w:jc w:val="center"/>
              <w:rPr>
                <w:rFonts w:ascii="Calibri" w:eastAsia="Times New Roman" w:hAnsi="Calibri" w:cs="B Mitra"/>
                <w:b/>
                <w:bCs/>
                <w:color w:val="000000"/>
                <w:sz w:val="20"/>
                <w:szCs w:val="20"/>
              </w:rPr>
            </w:pPr>
            <w:r>
              <w:rPr>
                <w:rFonts w:ascii="Calibri" w:eastAsia="Times New Roman" w:hAnsi="Calibri" w:cs="B Mitra" w:hint="cs"/>
                <w:b/>
                <w:bCs/>
                <w:color w:val="000000"/>
                <w:sz w:val="20"/>
                <w:szCs w:val="20"/>
                <w:rtl/>
              </w:rPr>
              <w:t>2</w:t>
            </w:r>
          </w:p>
        </w:tc>
      </w:tr>
      <w:tr w:rsidR="007B10BD" w:rsidRPr="005C12DA" w:rsidTr="009A2857">
        <w:trPr>
          <w:trHeight w:val="454"/>
          <w:jc w:val="center"/>
        </w:trPr>
        <w:tc>
          <w:tcPr>
            <w:tcW w:w="773" w:type="dxa"/>
            <w:shd w:val="clear" w:color="000000" w:fill="BFBFBF"/>
            <w:vAlign w:val="center"/>
          </w:tcPr>
          <w:p w:rsidR="007B10BD" w:rsidRPr="005C12DA" w:rsidRDefault="00423967" w:rsidP="000D0876">
            <w:pPr>
              <w:spacing w:after="0" w:line="240" w:lineRule="auto"/>
              <w:jc w:val="center"/>
              <w:rPr>
                <w:rFonts w:ascii="Calibri" w:eastAsia="Times New Roman" w:hAnsi="Calibri" w:cs="B Mitra"/>
                <w:color w:val="000000"/>
                <w:sz w:val="20"/>
                <w:szCs w:val="20"/>
              </w:rPr>
            </w:pPr>
            <w:r>
              <w:rPr>
                <w:rFonts w:ascii="Calibri" w:eastAsia="Times New Roman" w:hAnsi="Calibri" w:cs="B Mitra"/>
                <w:color w:val="000000"/>
                <w:sz w:val="20"/>
                <w:szCs w:val="20"/>
              </w:rPr>
              <w:t>5</w:t>
            </w:r>
          </w:p>
        </w:tc>
        <w:tc>
          <w:tcPr>
            <w:tcW w:w="6307" w:type="dxa"/>
            <w:shd w:val="clear" w:color="auto" w:fill="auto"/>
            <w:vAlign w:val="center"/>
            <w:hideMark/>
          </w:tcPr>
          <w:p w:rsidR="007B10BD" w:rsidRPr="005C12DA" w:rsidRDefault="007B10BD" w:rsidP="000D0876">
            <w:pPr>
              <w:bidi/>
              <w:spacing w:after="0" w:line="240" w:lineRule="auto"/>
              <w:jc w:val="center"/>
              <w:rPr>
                <w:rFonts w:cs="B Mitra"/>
                <w:b/>
                <w:bCs/>
                <w:sz w:val="20"/>
                <w:szCs w:val="20"/>
              </w:rPr>
            </w:pPr>
            <w:r w:rsidRPr="005C12DA">
              <w:rPr>
                <w:rFonts w:cs="B Mitra" w:hint="cs"/>
                <w:b/>
                <w:bCs/>
                <w:sz w:val="20"/>
                <w:szCs w:val="20"/>
                <w:rtl/>
              </w:rPr>
              <w:t>نداشتن</w:t>
            </w:r>
            <w:r w:rsidR="009A2857">
              <w:rPr>
                <w:rFonts w:cs="B Mitra" w:hint="cs"/>
                <w:b/>
                <w:bCs/>
                <w:sz w:val="20"/>
                <w:szCs w:val="20"/>
                <w:rtl/>
              </w:rPr>
              <w:t xml:space="preserve"> </w:t>
            </w:r>
            <w:r w:rsidRPr="005C12DA">
              <w:rPr>
                <w:rFonts w:cs="B Mitra" w:hint="cs"/>
                <w:b/>
                <w:bCs/>
                <w:sz w:val="20"/>
                <w:szCs w:val="20"/>
                <w:rtl/>
              </w:rPr>
              <w:t>هاست</w:t>
            </w:r>
            <w:r w:rsidR="000A73F9">
              <w:rPr>
                <w:rFonts w:cs="B Mitra" w:hint="cs"/>
                <w:b/>
                <w:bCs/>
                <w:sz w:val="20"/>
                <w:szCs w:val="20"/>
                <w:rtl/>
              </w:rPr>
              <w:t xml:space="preserve"> و سرور </w:t>
            </w:r>
            <w:r w:rsidRPr="005C12DA">
              <w:rPr>
                <w:rFonts w:cs="B Mitra" w:hint="cs"/>
                <w:b/>
                <w:bCs/>
                <w:sz w:val="20"/>
                <w:szCs w:val="20"/>
                <w:rtl/>
              </w:rPr>
              <w:t>داخلی</w:t>
            </w:r>
          </w:p>
        </w:tc>
        <w:tc>
          <w:tcPr>
            <w:tcW w:w="2632" w:type="dxa"/>
            <w:shd w:val="clear" w:color="auto" w:fill="auto"/>
            <w:vAlign w:val="center"/>
            <w:hideMark/>
          </w:tcPr>
          <w:p w:rsidR="007B10BD" w:rsidRPr="005C12DA" w:rsidRDefault="007B10BD" w:rsidP="000D0876">
            <w:pPr>
              <w:bidi/>
              <w:spacing w:after="0" w:line="240" w:lineRule="auto"/>
              <w:jc w:val="center"/>
              <w:rPr>
                <w:rFonts w:ascii="Calibri" w:eastAsia="Times New Roman" w:hAnsi="Calibri" w:cs="B Mitra"/>
                <w:b/>
                <w:bCs/>
                <w:color w:val="000000"/>
                <w:sz w:val="20"/>
                <w:szCs w:val="20"/>
              </w:rPr>
            </w:pPr>
            <w:r w:rsidRPr="005C12DA">
              <w:rPr>
                <w:rFonts w:ascii="Calibri" w:eastAsia="Times New Roman" w:hAnsi="Calibri" w:cs="B Mitra" w:hint="cs"/>
                <w:b/>
                <w:bCs/>
                <w:color w:val="000000"/>
                <w:sz w:val="20"/>
                <w:szCs w:val="20"/>
                <w:rtl/>
              </w:rPr>
              <w:t>5</w:t>
            </w:r>
          </w:p>
        </w:tc>
      </w:tr>
      <w:tr w:rsidR="007B10BD" w:rsidRPr="005C12DA" w:rsidTr="009A2857">
        <w:trPr>
          <w:trHeight w:val="454"/>
          <w:jc w:val="center"/>
        </w:trPr>
        <w:tc>
          <w:tcPr>
            <w:tcW w:w="773" w:type="dxa"/>
            <w:shd w:val="clear" w:color="000000" w:fill="BFBFBF"/>
            <w:vAlign w:val="center"/>
          </w:tcPr>
          <w:p w:rsidR="007B10BD" w:rsidRPr="005C12DA" w:rsidRDefault="00423967" w:rsidP="000D0876">
            <w:pPr>
              <w:spacing w:after="0" w:line="240" w:lineRule="auto"/>
              <w:jc w:val="center"/>
              <w:rPr>
                <w:rFonts w:ascii="Calibri" w:eastAsia="Times New Roman" w:hAnsi="Calibri" w:cs="B Mitra"/>
                <w:color w:val="000000"/>
                <w:sz w:val="20"/>
                <w:szCs w:val="20"/>
              </w:rPr>
            </w:pPr>
            <w:r>
              <w:rPr>
                <w:rFonts w:ascii="Calibri" w:eastAsia="Times New Roman" w:hAnsi="Calibri" w:cs="B Mitra"/>
                <w:color w:val="000000"/>
                <w:sz w:val="20"/>
                <w:szCs w:val="20"/>
              </w:rPr>
              <w:t>6</w:t>
            </w:r>
          </w:p>
        </w:tc>
        <w:tc>
          <w:tcPr>
            <w:tcW w:w="6307" w:type="dxa"/>
            <w:shd w:val="clear" w:color="auto" w:fill="auto"/>
            <w:vAlign w:val="center"/>
            <w:hideMark/>
          </w:tcPr>
          <w:p w:rsidR="007B10BD" w:rsidRPr="005C12DA" w:rsidRDefault="007B10BD" w:rsidP="000D0876">
            <w:pPr>
              <w:bidi/>
              <w:spacing w:after="0" w:line="240" w:lineRule="auto"/>
              <w:jc w:val="center"/>
              <w:rPr>
                <w:rFonts w:cs="B Mitra"/>
                <w:b/>
                <w:bCs/>
                <w:sz w:val="20"/>
                <w:szCs w:val="20"/>
              </w:rPr>
            </w:pPr>
            <w:r w:rsidRPr="005C12DA">
              <w:rPr>
                <w:rFonts w:cs="B Mitra" w:hint="cs"/>
                <w:b/>
                <w:bCs/>
                <w:sz w:val="20"/>
                <w:szCs w:val="20"/>
                <w:rtl/>
              </w:rPr>
              <w:t>سرقت مطالب، محتوا و اخبار</w:t>
            </w:r>
            <w:r w:rsidR="00423967">
              <w:rPr>
                <w:rFonts w:cs="B Mitra" w:hint="cs"/>
                <w:b/>
                <w:bCs/>
                <w:sz w:val="20"/>
                <w:szCs w:val="20"/>
                <w:rtl/>
              </w:rPr>
              <w:t xml:space="preserve"> رسانه های دیگر</w:t>
            </w:r>
            <w:r w:rsidRPr="005C12DA">
              <w:rPr>
                <w:rFonts w:cs="B Mitra" w:hint="cs"/>
                <w:b/>
                <w:bCs/>
                <w:sz w:val="20"/>
                <w:szCs w:val="20"/>
                <w:rtl/>
              </w:rPr>
              <w:t xml:space="preserve"> (هر مورد 2 امتیاز)</w:t>
            </w:r>
          </w:p>
        </w:tc>
        <w:tc>
          <w:tcPr>
            <w:tcW w:w="2632" w:type="dxa"/>
            <w:shd w:val="clear" w:color="auto" w:fill="auto"/>
            <w:vAlign w:val="center"/>
            <w:hideMark/>
          </w:tcPr>
          <w:p w:rsidR="007B10BD" w:rsidRPr="005C12DA" w:rsidRDefault="000A73F9" w:rsidP="000D0876">
            <w:pPr>
              <w:bidi/>
              <w:spacing w:after="0" w:line="240" w:lineRule="auto"/>
              <w:jc w:val="center"/>
              <w:rPr>
                <w:rFonts w:ascii="Calibri" w:eastAsia="Times New Roman" w:hAnsi="Calibri" w:cs="B Mitra"/>
                <w:b/>
                <w:bCs/>
                <w:color w:val="000000"/>
                <w:sz w:val="20"/>
                <w:szCs w:val="20"/>
              </w:rPr>
            </w:pPr>
            <w:r>
              <w:rPr>
                <w:rFonts w:ascii="Calibri" w:eastAsia="Times New Roman" w:hAnsi="Calibri" w:cs="B Mitra" w:hint="cs"/>
                <w:b/>
                <w:bCs/>
                <w:color w:val="000000"/>
                <w:sz w:val="20"/>
                <w:szCs w:val="20"/>
                <w:rtl/>
              </w:rPr>
              <w:t>20(بعد از 20 ، حذف از رتبه بندی)</w:t>
            </w:r>
          </w:p>
        </w:tc>
      </w:tr>
      <w:tr w:rsidR="007B10BD" w:rsidRPr="005C12DA" w:rsidTr="009A2857">
        <w:trPr>
          <w:trHeight w:val="454"/>
          <w:jc w:val="center"/>
        </w:trPr>
        <w:tc>
          <w:tcPr>
            <w:tcW w:w="773" w:type="dxa"/>
            <w:tcBorders>
              <w:top w:val="single" w:sz="4" w:space="0" w:color="auto"/>
              <w:left w:val="single" w:sz="4" w:space="0" w:color="auto"/>
              <w:bottom w:val="single" w:sz="4" w:space="0" w:color="auto"/>
              <w:right w:val="single" w:sz="4" w:space="0" w:color="auto"/>
            </w:tcBorders>
            <w:shd w:val="clear" w:color="000000" w:fill="BFBFBF"/>
            <w:vAlign w:val="center"/>
          </w:tcPr>
          <w:p w:rsidR="007B10BD" w:rsidRPr="005C12DA" w:rsidRDefault="00423967" w:rsidP="000D0876">
            <w:pPr>
              <w:spacing w:after="0" w:line="240" w:lineRule="auto"/>
              <w:jc w:val="center"/>
              <w:rPr>
                <w:rFonts w:ascii="Calibri" w:eastAsia="Times New Roman" w:hAnsi="Calibri" w:cs="B Mitra"/>
                <w:color w:val="000000"/>
                <w:sz w:val="20"/>
                <w:szCs w:val="20"/>
              </w:rPr>
            </w:pPr>
            <w:r>
              <w:rPr>
                <w:rFonts w:ascii="Calibri" w:eastAsia="Times New Roman" w:hAnsi="Calibri" w:cs="B Mitra"/>
                <w:color w:val="000000"/>
                <w:sz w:val="20"/>
                <w:szCs w:val="20"/>
              </w:rPr>
              <w:t>7</w:t>
            </w:r>
          </w:p>
        </w:tc>
        <w:tc>
          <w:tcPr>
            <w:tcW w:w="6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0BD" w:rsidRPr="005C12DA" w:rsidRDefault="007B10BD" w:rsidP="000D0876">
            <w:pPr>
              <w:bidi/>
              <w:spacing w:after="0" w:line="240" w:lineRule="auto"/>
              <w:jc w:val="center"/>
              <w:rPr>
                <w:rFonts w:cs="B Mitra"/>
                <w:b/>
                <w:bCs/>
                <w:sz w:val="20"/>
                <w:szCs w:val="20"/>
              </w:rPr>
            </w:pPr>
            <w:r w:rsidRPr="005C12DA">
              <w:rPr>
                <w:rFonts w:cs="B Mitra" w:hint="cs"/>
                <w:b/>
                <w:bCs/>
                <w:sz w:val="20"/>
                <w:szCs w:val="20"/>
                <w:rtl/>
              </w:rPr>
              <w:t>تغییر زمان انتشار خبر</w:t>
            </w:r>
            <w:r w:rsidR="000A73F9">
              <w:rPr>
                <w:rFonts w:cs="B Mitra" w:hint="cs"/>
                <w:b/>
                <w:bCs/>
                <w:sz w:val="20"/>
                <w:szCs w:val="20"/>
                <w:rtl/>
              </w:rPr>
              <w:t xml:space="preserve"> بر اساس نظر </w:t>
            </w:r>
            <w:r w:rsidR="00423967">
              <w:rPr>
                <w:rFonts w:cs="B Mitra" w:hint="cs"/>
                <w:b/>
                <w:bCs/>
                <w:sz w:val="20"/>
                <w:szCs w:val="20"/>
                <w:rtl/>
              </w:rPr>
              <w:t>هیات رتبه بندی</w:t>
            </w:r>
          </w:p>
        </w:tc>
        <w:tc>
          <w:tcPr>
            <w:tcW w:w="2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0BD" w:rsidRPr="005C12DA" w:rsidRDefault="007B10BD" w:rsidP="000D0876">
            <w:pPr>
              <w:bidi/>
              <w:spacing w:after="0" w:line="240" w:lineRule="auto"/>
              <w:jc w:val="center"/>
              <w:rPr>
                <w:rFonts w:ascii="Calibri" w:eastAsia="Times New Roman" w:hAnsi="Calibri" w:cs="B Mitra"/>
                <w:b/>
                <w:bCs/>
                <w:color w:val="000000"/>
                <w:sz w:val="20"/>
                <w:szCs w:val="20"/>
              </w:rPr>
            </w:pPr>
            <w:r w:rsidRPr="005C12DA">
              <w:rPr>
                <w:rFonts w:ascii="Calibri" w:eastAsia="Times New Roman" w:hAnsi="Calibri" w:cs="B Mitra" w:hint="cs"/>
                <w:b/>
                <w:bCs/>
                <w:color w:val="000000"/>
                <w:sz w:val="20"/>
                <w:szCs w:val="20"/>
                <w:rtl/>
              </w:rPr>
              <w:t>5</w:t>
            </w:r>
          </w:p>
        </w:tc>
      </w:tr>
      <w:tr w:rsidR="000A73F9" w:rsidRPr="005C12DA" w:rsidTr="009A2857">
        <w:trPr>
          <w:trHeight w:val="454"/>
          <w:jc w:val="center"/>
        </w:trPr>
        <w:tc>
          <w:tcPr>
            <w:tcW w:w="773" w:type="dxa"/>
            <w:tcBorders>
              <w:top w:val="single" w:sz="4" w:space="0" w:color="auto"/>
              <w:left w:val="single" w:sz="4" w:space="0" w:color="auto"/>
              <w:bottom w:val="single" w:sz="4" w:space="0" w:color="auto"/>
              <w:right w:val="single" w:sz="4" w:space="0" w:color="auto"/>
            </w:tcBorders>
            <w:shd w:val="clear" w:color="000000" w:fill="BFBFBF"/>
            <w:vAlign w:val="center"/>
          </w:tcPr>
          <w:p w:rsidR="000A73F9" w:rsidRPr="005C12DA" w:rsidRDefault="00423967" w:rsidP="000D0876">
            <w:pPr>
              <w:spacing w:after="0" w:line="240" w:lineRule="auto"/>
              <w:jc w:val="center"/>
              <w:rPr>
                <w:rFonts w:ascii="Calibri" w:eastAsia="Times New Roman" w:hAnsi="Calibri" w:cs="B Mitra"/>
                <w:color w:val="000000"/>
                <w:sz w:val="20"/>
                <w:szCs w:val="20"/>
              </w:rPr>
            </w:pPr>
            <w:r>
              <w:rPr>
                <w:rFonts w:ascii="Calibri" w:eastAsia="Times New Roman" w:hAnsi="Calibri" w:cs="B Mitra"/>
                <w:color w:val="000000"/>
                <w:sz w:val="20"/>
                <w:szCs w:val="20"/>
              </w:rPr>
              <w:t>8</w:t>
            </w:r>
          </w:p>
        </w:tc>
        <w:tc>
          <w:tcPr>
            <w:tcW w:w="6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3F9" w:rsidRPr="005C12DA" w:rsidRDefault="000A73F9" w:rsidP="000D0876">
            <w:pPr>
              <w:bidi/>
              <w:spacing w:after="0" w:line="240" w:lineRule="auto"/>
              <w:jc w:val="center"/>
              <w:rPr>
                <w:rFonts w:cs="B Mitra"/>
                <w:b/>
                <w:bCs/>
                <w:sz w:val="20"/>
                <w:szCs w:val="20"/>
              </w:rPr>
            </w:pPr>
            <w:r>
              <w:rPr>
                <w:rFonts w:cs="B Mitra" w:hint="cs"/>
                <w:b/>
                <w:bCs/>
                <w:sz w:val="20"/>
                <w:szCs w:val="20"/>
                <w:rtl/>
              </w:rPr>
              <w:t xml:space="preserve">ارائه هرگونه مستندات خلاف واقع به </w:t>
            </w:r>
            <w:r w:rsidR="00423967">
              <w:rPr>
                <w:rFonts w:cs="B Mitra" w:hint="cs"/>
                <w:b/>
                <w:bCs/>
                <w:sz w:val="20"/>
                <w:szCs w:val="20"/>
                <w:rtl/>
              </w:rPr>
              <w:t>هیات</w:t>
            </w:r>
            <w:r>
              <w:rPr>
                <w:rFonts w:cs="B Mitra" w:hint="cs"/>
                <w:b/>
                <w:bCs/>
                <w:sz w:val="20"/>
                <w:szCs w:val="20"/>
                <w:rtl/>
              </w:rPr>
              <w:t xml:space="preserve"> رتبه بندی </w:t>
            </w:r>
            <w:r w:rsidR="009A2857" w:rsidRPr="009A2857">
              <w:rPr>
                <w:rFonts w:cs="B Mitra" w:hint="cs"/>
                <w:b/>
                <w:bCs/>
                <w:sz w:val="18"/>
                <w:szCs w:val="18"/>
                <w:rtl/>
              </w:rPr>
              <w:t>(هر مورد یک امتیاز)</w:t>
            </w:r>
          </w:p>
        </w:tc>
        <w:tc>
          <w:tcPr>
            <w:tcW w:w="2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3F9" w:rsidRPr="005C12DA" w:rsidRDefault="000A73F9" w:rsidP="000D0876">
            <w:pPr>
              <w:bidi/>
              <w:spacing w:after="0" w:line="240" w:lineRule="auto"/>
              <w:jc w:val="center"/>
              <w:rPr>
                <w:rFonts w:ascii="Calibri" w:eastAsia="Times New Roman" w:hAnsi="Calibri" w:cs="B Mitra"/>
                <w:b/>
                <w:bCs/>
                <w:color w:val="000000"/>
                <w:sz w:val="20"/>
                <w:szCs w:val="20"/>
              </w:rPr>
            </w:pPr>
            <w:r>
              <w:rPr>
                <w:rFonts w:ascii="Calibri" w:eastAsia="Times New Roman" w:hAnsi="Calibri" w:cs="B Mitra" w:hint="cs"/>
                <w:b/>
                <w:bCs/>
                <w:color w:val="000000"/>
                <w:sz w:val="20"/>
                <w:szCs w:val="20"/>
                <w:rtl/>
              </w:rPr>
              <w:t>10 امتیاز</w:t>
            </w:r>
          </w:p>
        </w:tc>
      </w:tr>
    </w:tbl>
    <w:p w:rsidR="007903C1" w:rsidRDefault="007903C1" w:rsidP="000D0876">
      <w:pPr>
        <w:bidi/>
        <w:spacing w:line="240" w:lineRule="auto"/>
        <w:rPr>
          <w:rFonts w:cs="B Mitra"/>
          <w:rtl/>
        </w:rPr>
      </w:pPr>
    </w:p>
    <w:p w:rsidR="006D2DE1" w:rsidRPr="0050517C" w:rsidRDefault="006D2DE1" w:rsidP="006D2DE1">
      <w:pPr>
        <w:bidi/>
        <w:jc w:val="center"/>
        <w:rPr>
          <w:rFonts w:cs="B Titr"/>
          <w:sz w:val="36"/>
          <w:szCs w:val="36"/>
          <w:rtl/>
        </w:rPr>
      </w:pPr>
      <w:r w:rsidRPr="0050517C">
        <w:rPr>
          <w:rFonts w:cs="B Titr" w:hint="cs"/>
          <w:sz w:val="36"/>
          <w:szCs w:val="36"/>
          <w:rtl/>
        </w:rPr>
        <w:t>تذکرات مهم جهت تکمیل فرم خود اظهاری</w:t>
      </w:r>
    </w:p>
    <w:p w:rsidR="006D2DE1" w:rsidRPr="00C8787A" w:rsidRDefault="006D2DE1" w:rsidP="006D2DE1">
      <w:pPr>
        <w:bidi/>
        <w:rPr>
          <w:rFonts w:cs="B Mitra"/>
          <w:sz w:val="28"/>
          <w:szCs w:val="28"/>
          <w:rtl/>
        </w:rPr>
      </w:pPr>
      <w:r w:rsidRPr="00C8787A">
        <w:rPr>
          <w:rFonts w:cs="B Mitra" w:hint="cs"/>
          <w:sz w:val="28"/>
          <w:szCs w:val="28"/>
          <w:rtl/>
        </w:rPr>
        <w:t>1</w:t>
      </w:r>
      <w:r w:rsidRPr="00C8787A">
        <w:rPr>
          <w:rFonts w:cs="B Mitra"/>
          <w:sz w:val="28"/>
          <w:szCs w:val="28"/>
        </w:rPr>
        <w:t xml:space="preserve">- </w:t>
      </w:r>
      <w:r w:rsidRPr="00C8787A">
        <w:rPr>
          <w:rFonts w:ascii="Times New Roman" w:eastAsia="Times New Roman" w:hAnsi="Times New Roman" w:cs="B Mitra"/>
          <w:color w:val="000000"/>
          <w:sz w:val="28"/>
          <w:szCs w:val="28"/>
          <w:rtl/>
        </w:rPr>
        <w:t xml:space="preserve">هر </w:t>
      </w:r>
      <w:r w:rsidRPr="00C8787A">
        <w:rPr>
          <w:rFonts w:ascii="Times New Roman" w:eastAsia="Times New Roman" w:hAnsi="Times New Roman" w:cs="B Mitra" w:hint="cs"/>
          <w:color w:val="000000"/>
          <w:sz w:val="28"/>
          <w:szCs w:val="28"/>
          <w:rtl/>
        </w:rPr>
        <w:t>پایگاه خبری</w:t>
      </w:r>
      <w:r w:rsidRPr="00C8787A">
        <w:rPr>
          <w:rFonts w:ascii="Times New Roman" w:eastAsia="Times New Roman" w:hAnsi="Times New Roman" w:cs="B Mitra"/>
          <w:color w:val="000000"/>
          <w:sz w:val="28"/>
          <w:szCs w:val="28"/>
          <w:rtl/>
        </w:rPr>
        <w:t>، ٢ ستون</w:t>
      </w:r>
      <w:r w:rsidRPr="00C8787A">
        <w:rPr>
          <w:rFonts w:ascii="Times New Roman" w:eastAsia="Times New Roman" w:hAnsi="Times New Roman" w:cs="B Mitra" w:hint="cs"/>
          <w:color w:val="000000"/>
          <w:sz w:val="28"/>
          <w:szCs w:val="28"/>
          <w:rtl/>
        </w:rPr>
        <w:t xml:space="preserve"> «مستندات» و «امتیاز خوداظهاری»</w:t>
      </w:r>
      <w:r w:rsidRPr="00C8787A">
        <w:rPr>
          <w:rFonts w:ascii="Times New Roman" w:eastAsia="Times New Roman" w:hAnsi="Times New Roman" w:cs="B Mitra"/>
          <w:color w:val="000000"/>
          <w:sz w:val="28"/>
          <w:szCs w:val="28"/>
          <w:rtl/>
        </w:rPr>
        <w:t xml:space="preserve"> از فرم اظهار نامه</w:t>
      </w:r>
      <w:r>
        <w:rPr>
          <w:rFonts w:ascii="Times New Roman" w:eastAsia="Times New Roman" w:hAnsi="Times New Roman" w:cs="B Mitra" w:hint="cs"/>
          <w:color w:val="000000"/>
          <w:sz w:val="28"/>
          <w:szCs w:val="28"/>
          <w:rtl/>
        </w:rPr>
        <w:t xml:space="preserve"> </w:t>
      </w:r>
      <w:r w:rsidRPr="00C8787A">
        <w:rPr>
          <w:rFonts w:ascii="Times New Roman" w:eastAsia="Times New Roman" w:hAnsi="Times New Roman" w:cs="B Mitra"/>
          <w:color w:val="000000"/>
          <w:sz w:val="28"/>
          <w:szCs w:val="28"/>
          <w:rtl/>
        </w:rPr>
        <w:t>را تکمیل می‌کند.</w:t>
      </w:r>
    </w:p>
    <w:p w:rsidR="006D2DE1" w:rsidRPr="00C8787A" w:rsidRDefault="006D2DE1" w:rsidP="006D2DE1">
      <w:pPr>
        <w:bidi/>
        <w:rPr>
          <w:rFonts w:cs="B Mitra"/>
          <w:sz w:val="28"/>
          <w:szCs w:val="28"/>
          <w:rtl/>
        </w:rPr>
      </w:pPr>
      <w:r w:rsidRPr="00C8787A">
        <w:rPr>
          <w:rFonts w:cs="B Mitra" w:hint="cs"/>
          <w:sz w:val="28"/>
          <w:szCs w:val="28"/>
          <w:rtl/>
        </w:rPr>
        <w:t>2</w:t>
      </w:r>
      <w:r w:rsidRPr="00C8787A">
        <w:rPr>
          <w:rFonts w:cs="B Mitra"/>
          <w:sz w:val="28"/>
          <w:szCs w:val="28"/>
        </w:rPr>
        <w:t xml:space="preserve">- </w:t>
      </w:r>
      <w:r w:rsidRPr="00C8787A">
        <w:rPr>
          <w:rFonts w:ascii="Times New Roman" w:eastAsia="Times New Roman" w:hAnsi="Times New Roman" w:cs="B Mitra"/>
          <w:color w:val="000000"/>
          <w:sz w:val="28"/>
          <w:szCs w:val="28"/>
          <w:rtl/>
        </w:rPr>
        <w:t>محل</w:t>
      </w:r>
      <w:r w:rsidRPr="00C8787A">
        <w:rPr>
          <w:rFonts w:ascii="Times New Roman" w:eastAsia="Times New Roman" w:hAnsi="Times New Roman" w:cs="B Mitra"/>
          <w:color w:val="000000"/>
          <w:sz w:val="28"/>
          <w:szCs w:val="28"/>
          <w:cs/>
        </w:rPr>
        <w:t>‎</w:t>
      </w:r>
      <w:r w:rsidRPr="00C8787A">
        <w:rPr>
          <w:rFonts w:ascii="Times New Roman" w:eastAsia="Times New Roman" w:hAnsi="Times New Roman" w:cs="B Mitra"/>
          <w:color w:val="000000"/>
          <w:sz w:val="28"/>
          <w:szCs w:val="28"/>
          <w:rtl/>
        </w:rPr>
        <w:t xml:space="preserve">هایی که آن در جدول خوداظهاری، سیاه شده است، نیاز به تکمیل از سوی </w:t>
      </w:r>
      <w:r w:rsidRPr="00C8787A">
        <w:rPr>
          <w:rFonts w:ascii="Times New Roman" w:eastAsia="Times New Roman" w:hAnsi="Times New Roman" w:cs="B Mitra" w:hint="cs"/>
          <w:color w:val="000000"/>
          <w:sz w:val="28"/>
          <w:szCs w:val="28"/>
          <w:rtl/>
        </w:rPr>
        <w:t xml:space="preserve">پایگاه‌های خبری </w:t>
      </w:r>
      <w:r w:rsidRPr="00C8787A">
        <w:rPr>
          <w:rFonts w:ascii="Times New Roman" w:eastAsia="Times New Roman" w:hAnsi="Times New Roman" w:cs="B Mitra"/>
          <w:color w:val="000000"/>
          <w:sz w:val="28"/>
          <w:szCs w:val="28"/>
          <w:rtl/>
        </w:rPr>
        <w:t>ندارد</w:t>
      </w:r>
      <w:r w:rsidRPr="00C8787A">
        <w:rPr>
          <w:rFonts w:ascii="Times New Roman" w:eastAsia="Times New Roman" w:hAnsi="Times New Roman" w:cs="B Mitra" w:hint="cs"/>
          <w:color w:val="000000"/>
          <w:sz w:val="28"/>
          <w:szCs w:val="28"/>
          <w:rtl/>
        </w:rPr>
        <w:t xml:space="preserve"> و توسط هیات رتبه بندی ارزیابی خواهد شد.</w:t>
      </w:r>
    </w:p>
    <w:p w:rsidR="006D2DE1" w:rsidRPr="00C8787A" w:rsidRDefault="006D2DE1" w:rsidP="006D2DE1">
      <w:pPr>
        <w:bidi/>
        <w:rPr>
          <w:rFonts w:cs="B Mitra"/>
          <w:sz w:val="28"/>
          <w:szCs w:val="28"/>
          <w:rtl/>
        </w:rPr>
      </w:pPr>
      <w:r w:rsidRPr="00C8787A">
        <w:rPr>
          <w:rFonts w:cs="B Mitra" w:hint="cs"/>
          <w:sz w:val="28"/>
          <w:szCs w:val="28"/>
          <w:rtl/>
        </w:rPr>
        <w:t>3</w:t>
      </w:r>
      <w:r w:rsidRPr="00C8787A">
        <w:rPr>
          <w:rFonts w:cs="B Mitra"/>
          <w:sz w:val="28"/>
          <w:szCs w:val="28"/>
        </w:rPr>
        <w:t xml:space="preserve">- </w:t>
      </w:r>
      <w:r w:rsidRPr="00C8787A">
        <w:rPr>
          <w:rFonts w:cs="B Mitra" w:hint="cs"/>
          <w:sz w:val="28"/>
          <w:szCs w:val="28"/>
          <w:rtl/>
        </w:rPr>
        <w:t>با توجه به ثبت خود اظهاری و ارزیابی در قالب فایل اکسل، مستدعی است از ایجاد هرگونه تغییر در فرم حاضر جداً اجتناب فرمائید.</w:t>
      </w:r>
    </w:p>
    <w:p w:rsidR="006D2DE1" w:rsidRPr="00C8787A" w:rsidRDefault="006D2DE1" w:rsidP="006D2DE1">
      <w:pPr>
        <w:bidi/>
        <w:spacing w:line="240" w:lineRule="auto"/>
        <w:jc w:val="both"/>
        <w:rPr>
          <w:rFonts w:cs="B Mitra"/>
          <w:sz w:val="28"/>
          <w:szCs w:val="28"/>
        </w:rPr>
      </w:pPr>
      <w:r w:rsidRPr="00C8787A">
        <w:rPr>
          <w:rFonts w:cs="B Mitra" w:hint="cs"/>
          <w:sz w:val="28"/>
          <w:szCs w:val="28"/>
          <w:rtl/>
        </w:rPr>
        <w:t>4- نام فایل ارسالی خوداظهاری به نام پایگاه خبری و به زبان فارسی باشد.</w:t>
      </w:r>
    </w:p>
    <w:p w:rsidR="006D2DE1" w:rsidRPr="00C8787A" w:rsidRDefault="006D2DE1" w:rsidP="00791A39">
      <w:pPr>
        <w:bidi/>
        <w:spacing w:line="240" w:lineRule="auto"/>
        <w:rPr>
          <w:rFonts w:cs="B Mitra"/>
          <w:sz w:val="28"/>
          <w:szCs w:val="28"/>
          <w:rtl/>
        </w:rPr>
      </w:pPr>
      <w:r w:rsidRPr="00C8787A">
        <w:rPr>
          <w:rFonts w:cs="B Mitra" w:hint="cs"/>
          <w:sz w:val="28"/>
          <w:szCs w:val="28"/>
          <w:rtl/>
        </w:rPr>
        <w:t xml:space="preserve">5- اطلاعات خود اظهاری باید صرفاً در فایل اکسل زیر که توسط پایگاه خبری دانلود و تکمیل می گردد ثبت و حداکثر تا تاریخ </w:t>
      </w:r>
      <w:r>
        <w:rPr>
          <w:rFonts w:cs="B Mitra" w:hint="cs"/>
          <w:sz w:val="28"/>
          <w:szCs w:val="28"/>
          <w:rtl/>
        </w:rPr>
        <w:t>16 اسفند</w:t>
      </w:r>
      <w:r w:rsidRPr="00C8787A">
        <w:rPr>
          <w:rFonts w:cs="B Mitra" w:hint="cs"/>
          <w:sz w:val="28"/>
          <w:szCs w:val="28"/>
          <w:rtl/>
        </w:rPr>
        <w:t xml:space="preserve"> به نشانی</w:t>
      </w:r>
      <w:hyperlink r:id="rId9" w:history="1">
        <w:r w:rsidR="00791A39" w:rsidRPr="00943863">
          <w:rPr>
            <w:rStyle w:val="Hyperlink"/>
            <w:rFonts w:cs="B Mitra"/>
            <w:sz w:val="28"/>
            <w:szCs w:val="28"/>
          </w:rPr>
          <w:t>form.rasaneh@gmail.com</w:t>
        </w:r>
      </w:hyperlink>
      <w:r w:rsidR="00791A39">
        <w:rPr>
          <w:rFonts w:cs="B Mitra"/>
          <w:sz w:val="28"/>
          <w:szCs w:val="28"/>
        </w:rPr>
        <w:t xml:space="preserve"> </w:t>
      </w:r>
      <w:r w:rsidR="00791A39">
        <w:rPr>
          <w:rFonts w:cs="B Mitra" w:hint="cs"/>
          <w:sz w:val="28"/>
          <w:szCs w:val="28"/>
          <w:rtl/>
        </w:rPr>
        <w:t xml:space="preserve"> </w:t>
      </w:r>
      <w:r w:rsidRPr="00C8787A">
        <w:rPr>
          <w:rFonts w:cs="B Mitra" w:hint="cs"/>
          <w:sz w:val="28"/>
          <w:szCs w:val="28"/>
          <w:rtl/>
        </w:rPr>
        <w:t>ارسال شود.</w:t>
      </w:r>
    </w:p>
    <w:p w:rsidR="006D2DE1" w:rsidRPr="00C8787A" w:rsidRDefault="006D2DE1" w:rsidP="006D2DE1">
      <w:pPr>
        <w:bidi/>
        <w:spacing w:line="240" w:lineRule="auto"/>
        <w:jc w:val="both"/>
        <w:rPr>
          <w:rFonts w:cs="B Mitra"/>
          <w:sz w:val="28"/>
          <w:szCs w:val="28"/>
          <w:rtl/>
          <w:lang w:bidi="fa-IR"/>
        </w:rPr>
      </w:pPr>
      <w:r w:rsidRPr="00C8787A">
        <w:rPr>
          <w:rFonts w:cs="B Mitra" w:hint="cs"/>
          <w:sz w:val="28"/>
          <w:szCs w:val="28"/>
          <w:rtl/>
        </w:rPr>
        <w:t>6 -ذکر دقیق ساعت: برای درج ساعت انتشار مطالب و اخبار در بخش مستندات صرفاً از الگوهای زیر استفاده شود.</w:t>
      </w:r>
    </w:p>
    <w:p w:rsidR="006D2DE1" w:rsidRPr="00C8787A" w:rsidRDefault="006D2DE1" w:rsidP="006D2DE1">
      <w:pPr>
        <w:bidi/>
        <w:jc w:val="center"/>
        <w:rPr>
          <w:rFonts w:cs="B Mitra"/>
          <w:sz w:val="28"/>
          <w:szCs w:val="28"/>
          <w:rtl/>
        </w:rPr>
      </w:pPr>
      <w:r w:rsidRPr="00C8787A">
        <w:rPr>
          <w:rFonts w:cs="B Mitra"/>
          <w:sz w:val="28"/>
          <w:szCs w:val="28"/>
        </w:rPr>
        <w:t>01:24     15:20    16:00    00:25</w:t>
      </w:r>
    </w:p>
    <w:p w:rsidR="006D2DE1" w:rsidRPr="00C8787A" w:rsidRDefault="006D2DE1" w:rsidP="006D2DE1">
      <w:pPr>
        <w:bidi/>
        <w:rPr>
          <w:rFonts w:cs="B Mitra"/>
          <w:sz w:val="28"/>
          <w:szCs w:val="28"/>
          <w:rtl/>
        </w:rPr>
      </w:pPr>
      <w:r w:rsidRPr="00C8787A">
        <w:rPr>
          <w:rFonts w:cs="B Mitra" w:hint="cs"/>
          <w:sz w:val="28"/>
          <w:szCs w:val="28"/>
          <w:rtl/>
        </w:rPr>
        <w:t>7- ذکر دقیق تاریخ:برای درج تاریخ در بخش مستندات صرفاً از الگوی زیر استفاده شود.</w:t>
      </w:r>
    </w:p>
    <w:p w:rsidR="006D2DE1" w:rsidRPr="00C8787A" w:rsidRDefault="006D2DE1" w:rsidP="00791A39">
      <w:pPr>
        <w:bidi/>
        <w:jc w:val="center"/>
        <w:rPr>
          <w:rFonts w:cs="B Mitra"/>
          <w:sz w:val="28"/>
          <w:szCs w:val="28"/>
          <w:rtl/>
        </w:rPr>
      </w:pPr>
      <w:r w:rsidRPr="00C8787A">
        <w:rPr>
          <w:rFonts w:cs="B Mitra" w:hint="cs"/>
          <w:sz w:val="28"/>
          <w:szCs w:val="28"/>
          <w:rtl/>
        </w:rPr>
        <w:t>روز</w:t>
      </w:r>
      <w:r w:rsidRPr="00C8787A">
        <w:rPr>
          <w:rFonts w:cs="B Mitra"/>
          <w:sz w:val="28"/>
          <w:szCs w:val="28"/>
          <w:rtl/>
        </w:rPr>
        <w:t xml:space="preserve">/ </w:t>
      </w:r>
      <w:r w:rsidRPr="00C8787A">
        <w:rPr>
          <w:rFonts w:cs="B Mitra" w:hint="cs"/>
          <w:sz w:val="28"/>
          <w:szCs w:val="28"/>
          <w:rtl/>
        </w:rPr>
        <w:t>ماه</w:t>
      </w:r>
      <w:r w:rsidRPr="00C8787A">
        <w:rPr>
          <w:rFonts w:cs="B Mitra"/>
          <w:sz w:val="28"/>
          <w:szCs w:val="28"/>
          <w:rtl/>
        </w:rPr>
        <w:t xml:space="preserve"> / </w:t>
      </w:r>
      <w:r w:rsidRPr="00C8787A">
        <w:rPr>
          <w:rFonts w:cs="B Mitra" w:hint="cs"/>
          <w:sz w:val="28"/>
          <w:szCs w:val="28"/>
          <w:rtl/>
        </w:rPr>
        <w:t>سال</w:t>
      </w:r>
      <w:r w:rsidRPr="00C8787A">
        <w:rPr>
          <w:rFonts w:cs="B Mitra"/>
          <w:sz w:val="28"/>
          <w:szCs w:val="28"/>
          <w:rtl/>
        </w:rPr>
        <w:t xml:space="preserve">           01/07/9</w:t>
      </w:r>
      <w:r w:rsidR="00791A39">
        <w:rPr>
          <w:rFonts w:cs="B Mitra" w:hint="cs"/>
          <w:sz w:val="28"/>
          <w:szCs w:val="28"/>
          <w:rtl/>
        </w:rPr>
        <w:t>6</w:t>
      </w:r>
    </w:p>
    <w:p w:rsidR="006D2DE1" w:rsidRPr="00C8787A" w:rsidRDefault="006D2DE1" w:rsidP="006D2DE1">
      <w:pPr>
        <w:bidi/>
        <w:spacing w:after="240" w:line="240" w:lineRule="auto"/>
        <w:jc w:val="both"/>
        <w:rPr>
          <w:rFonts w:cs="B Mitra"/>
          <w:sz w:val="28"/>
          <w:szCs w:val="28"/>
        </w:rPr>
      </w:pPr>
      <w:r w:rsidRPr="00C8787A">
        <w:rPr>
          <w:rFonts w:cs="B Mitra" w:hint="cs"/>
          <w:sz w:val="28"/>
          <w:szCs w:val="28"/>
          <w:rtl/>
        </w:rPr>
        <w:t>8-</w:t>
      </w:r>
      <w:r w:rsidRPr="00C8787A">
        <w:rPr>
          <w:rFonts w:ascii="Times New Roman" w:eastAsia="Times New Roman" w:hAnsi="Times New Roman" w:cs="B Mitra" w:hint="cs"/>
          <w:color w:val="000000"/>
          <w:sz w:val="28"/>
          <w:szCs w:val="28"/>
          <w:rtl/>
        </w:rPr>
        <w:t>شناسنامه پایگاه خبری باید مطابق با اطلاعات</w:t>
      </w:r>
      <w:r>
        <w:rPr>
          <w:rFonts w:ascii="Times New Roman" w:eastAsia="Times New Roman" w:hAnsi="Times New Roman" w:cs="B Mitra" w:hint="cs"/>
          <w:color w:val="000000"/>
          <w:sz w:val="28"/>
          <w:szCs w:val="28"/>
          <w:rtl/>
        </w:rPr>
        <w:t xml:space="preserve"> سامانه جامع رسانه های کشور(</w:t>
      </w:r>
      <w:r w:rsidRPr="00C8787A">
        <w:rPr>
          <w:rFonts w:ascii="Times New Roman" w:eastAsia="Times New Roman" w:hAnsi="Times New Roman" w:cs="B Mitra" w:hint="cs"/>
          <w:color w:val="000000"/>
          <w:sz w:val="28"/>
          <w:szCs w:val="28"/>
          <w:rtl/>
        </w:rPr>
        <w:t xml:space="preserve"> </w:t>
      </w:r>
      <w:hyperlink r:id="rId10" w:history="1">
        <w:r w:rsidRPr="00C8787A">
          <w:rPr>
            <w:rStyle w:val="Hyperlink"/>
            <w:rFonts w:ascii="Times New Roman" w:eastAsia="Times New Roman" w:hAnsi="Times New Roman" w:cs="B Mitra"/>
            <w:sz w:val="28"/>
            <w:szCs w:val="28"/>
          </w:rPr>
          <w:t>www.e-rasaneh.ir</w:t>
        </w:r>
      </w:hyperlink>
      <w:r w:rsidRPr="00C8787A">
        <w:rPr>
          <w:rFonts w:ascii="Times New Roman" w:eastAsia="Times New Roman" w:hAnsi="Times New Roman" w:cs="B Mitra" w:hint="cs"/>
          <w:color w:val="000000"/>
          <w:sz w:val="28"/>
          <w:szCs w:val="28"/>
          <w:rtl/>
        </w:rPr>
        <w:t xml:space="preserve"> </w:t>
      </w:r>
      <w:r>
        <w:rPr>
          <w:rFonts w:ascii="Times New Roman" w:eastAsia="Times New Roman" w:hAnsi="Times New Roman" w:cs="B Mitra" w:hint="cs"/>
          <w:color w:val="000000"/>
          <w:sz w:val="28"/>
          <w:szCs w:val="28"/>
          <w:rtl/>
          <w:lang w:bidi="fa-IR"/>
        </w:rPr>
        <w:t>)</w:t>
      </w:r>
      <w:r w:rsidRPr="00C8787A">
        <w:rPr>
          <w:rFonts w:ascii="Times New Roman" w:eastAsia="Times New Roman" w:hAnsi="Times New Roman" w:cs="B Mitra" w:hint="cs"/>
          <w:color w:val="000000"/>
          <w:sz w:val="28"/>
          <w:szCs w:val="28"/>
          <w:rtl/>
        </w:rPr>
        <w:t xml:space="preserve"> باشد و چنانچه تغییری ایجاد شد می</w:t>
      </w:r>
      <w:r>
        <w:rPr>
          <w:rFonts w:ascii="Times New Roman" w:eastAsia="Times New Roman" w:hAnsi="Times New Roman" w:cs="B Mitra" w:hint="cs"/>
          <w:color w:val="000000"/>
          <w:sz w:val="28"/>
          <w:szCs w:val="28"/>
          <w:rtl/>
        </w:rPr>
        <w:t xml:space="preserve"> </w:t>
      </w:r>
      <w:r w:rsidRPr="00C8787A">
        <w:rPr>
          <w:rFonts w:ascii="Times New Roman" w:eastAsia="Times New Roman" w:hAnsi="Times New Roman" w:cs="B Mitra" w:hint="cs"/>
          <w:color w:val="000000"/>
          <w:sz w:val="28"/>
          <w:szCs w:val="28"/>
          <w:rtl/>
        </w:rPr>
        <w:t xml:space="preserve">بایست در </w:t>
      </w:r>
      <w:r>
        <w:rPr>
          <w:rFonts w:ascii="Times New Roman" w:eastAsia="Times New Roman" w:hAnsi="Times New Roman" w:cs="B Mitra" w:hint="cs"/>
          <w:color w:val="000000"/>
          <w:sz w:val="28"/>
          <w:szCs w:val="28"/>
          <w:rtl/>
        </w:rPr>
        <w:t>سامانه</w:t>
      </w:r>
      <w:r w:rsidRPr="00C8787A">
        <w:rPr>
          <w:rFonts w:ascii="Times New Roman" w:eastAsia="Times New Roman" w:hAnsi="Times New Roman" w:cs="B Mitra" w:hint="cs"/>
          <w:color w:val="000000"/>
          <w:sz w:val="28"/>
          <w:szCs w:val="28"/>
          <w:rtl/>
        </w:rPr>
        <w:t xml:space="preserve"> اصلاح شود.</w:t>
      </w:r>
    </w:p>
    <w:p w:rsidR="006D2DE1" w:rsidRPr="005C12DA" w:rsidRDefault="006D2DE1" w:rsidP="006D2DE1">
      <w:pPr>
        <w:bidi/>
        <w:spacing w:line="240" w:lineRule="auto"/>
        <w:rPr>
          <w:rFonts w:cs="B Mitra"/>
          <w:rtl/>
        </w:rPr>
      </w:pPr>
    </w:p>
    <w:sectPr w:rsidR="006D2DE1" w:rsidRPr="005C12DA" w:rsidSect="001D3690">
      <w:footerReference w:type="default" r:id="rId11"/>
      <w:pgSz w:w="11907" w:h="16839" w:code="9"/>
      <w:pgMar w:top="709" w:right="851" w:bottom="567" w:left="851" w:header="284" w:footer="283"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E23" w:rsidRDefault="00A56E23" w:rsidP="00642398">
      <w:pPr>
        <w:spacing w:after="0" w:line="240" w:lineRule="auto"/>
      </w:pPr>
      <w:r>
        <w:separator/>
      </w:r>
    </w:p>
  </w:endnote>
  <w:endnote w:type="continuationSeparator" w:id="0">
    <w:p w:rsidR="00A56E23" w:rsidRDefault="00A56E23" w:rsidP="00642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21002A87" w:usb1="80000000" w:usb2="00000008" w:usb3="00000000" w:csb0="000101FF"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2  Mitra">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2  Mitra"/>
      </w:rPr>
      <w:id w:val="7904914"/>
      <w:docPartObj>
        <w:docPartGallery w:val="Page Numbers (Bottom of Page)"/>
        <w:docPartUnique/>
      </w:docPartObj>
    </w:sdtPr>
    <w:sdtEndPr/>
    <w:sdtContent>
      <w:p w:rsidR="00791A39" w:rsidRPr="001D3690" w:rsidRDefault="00791A39">
        <w:pPr>
          <w:pStyle w:val="Footer"/>
          <w:jc w:val="center"/>
          <w:rPr>
            <w:rFonts w:cs="2  Mitra"/>
          </w:rPr>
        </w:pPr>
        <w:r w:rsidRPr="001D3690">
          <w:rPr>
            <w:rFonts w:cs="2  Mitra"/>
          </w:rPr>
          <w:fldChar w:fldCharType="begin"/>
        </w:r>
        <w:r w:rsidRPr="001D3690">
          <w:rPr>
            <w:rFonts w:cs="2  Mitra"/>
          </w:rPr>
          <w:instrText xml:space="preserve"> PAGE   \* MERGEFORMAT </w:instrText>
        </w:r>
        <w:r w:rsidRPr="001D3690">
          <w:rPr>
            <w:rFonts w:cs="2  Mitra"/>
          </w:rPr>
          <w:fldChar w:fldCharType="separate"/>
        </w:r>
        <w:r w:rsidR="00E13B51">
          <w:rPr>
            <w:rFonts w:cs="2  Mitra"/>
            <w:noProof/>
          </w:rPr>
          <w:t>1</w:t>
        </w:r>
        <w:r w:rsidRPr="001D3690">
          <w:rPr>
            <w:rFonts w:cs="2  Mitra"/>
          </w:rPr>
          <w:fldChar w:fldCharType="end"/>
        </w:r>
      </w:p>
    </w:sdtContent>
  </w:sdt>
  <w:p w:rsidR="00791A39" w:rsidRDefault="00791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E23" w:rsidRDefault="00A56E23" w:rsidP="00642398">
      <w:pPr>
        <w:spacing w:after="0" w:line="240" w:lineRule="auto"/>
      </w:pPr>
      <w:r>
        <w:separator/>
      </w:r>
    </w:p>
  </w:footnote>
  <w:footnote w:type="continuationSeparator" w:id="0">
    <w:p w:rsidR="00A56E23" w:rsidRDefault="00A56E23" w:rsidP="00642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A1B2D"/>
    <w:multiLevelType w:val="hybridMultilevel"/>
    <w:tmpl w:val="41189016"/>
    <w:lvl w:ilvl="0" w:tplc="0B24AE6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0BD"/>
    <w:rsid w:val="000370A1"/>
    <w:rsid w:val="00062AD1"/>
    <w:rsid w:val="00080891"/>
    <w:rsid w:val="000A73F9"/>
    <w:rsid w:val="000B0DDC"/>
    <w:rsid w:val="000C70BC"/>
    <w:rsid w:val="000D0876"/>
    <w:rsid w:val="001177C1"/>
    <w:rsid w:val="00141624"/>
    <w:rsid w:val="001D3690"/>
    <w:rsid w:val="001E6D55"/>
    <w:rsid w:val="0022604E"/>
    <w:rsid w:val="00230221"/>
    <w:rsid w:val="002932F6"/>
    <w:rsid w:val="002F0871"/>
    <w:rsid w:val="00350CF2"/>
    <w:rsid w:val="003C4DF0"/>
    <w:rsid w:val="00423967"/>
    <w:rsid w:val="0042540C"/>
    <w:rsid w:val="004B30CE"/>
    <w:rsid w:val="0050517C"/>
    <w:rsid w:val="005A001A"/>
    <w:rsid w:val="005C12DA"/>
    <w:rsid w:val="005C37C3"/>
    <w:rsid w:val="005E5531"/>
    <w:rsid w:val="00621870"/>
    <w:rsid w:val="00630D0F"/>
    <w:rsid w:val="00642398"/>
    <w:rsid w:val="006D2DE1"/>
    <w:rsid w:val="006F596F"/>
    <w:rsid w:val="00716BB0"/>
    <w:rsid w:val="00786BCC"/>
    <w:rsid w:val="007903C1"/>
    <w:rsid w:val="00791A39"/>
    <w:rsid w:val="007B10BD"/>
    <w:rsid w:val="00844A2D"/>
    <w:rsid w:val="00846102"/>
    <w:rsid w:val="00867E5D"/>
    <w:rsid w:val="00900241"/>
    <w:rsid w:val="0096313F"/>
    <w:rsid w:val="009A2857"/>
    <w:rsid w:val="009A42C6"/>
    <w:rsid w:val="009B39BA"/>
    <w:rsid w:val="00A00015"/>
    <w:rsid w:val="00A56E23"/>
    <w:rsid w:val="00A83A72"/>
    <w:rsid w:val="00AA6152"/>
    <w:rsid w:val="00B761C3"/>
    <w:rsid w:val="00BB0D3D"/>
    <w:rsid w:val="00BD0A17"/>
    <w:rsid w:val="00C213C9"/>
    <w:rsid w:val="00C433D2"/>
    <w:rsid w:val="00C8787A"/>
    <w:rsid w:val="00CC21F1"/>
    <w:rsid w:val="00DA38FD"/>
    <w:rsid w:val="00DA430F"/>
    <w:rsid w:val="00DB4D63"/>
    <w:rsid w:val="00E13B51"/>
    <w:rsid w:val="00E22607"/>
    <w:rsid w:val="00E3605B"/>
    <w:rsid w:val="00E75D42"/>
    <w:rsid w:val="00E91669"/>
    <w:rsid w:val="00F47A1A"/>
    <w:rsid w:val="00FC72BC"/>
    <w:rsid w:val="00FE1649"/>
    <w:rsid w:val="00FF551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0BD"/>
  </w:style>
  <w:style w:type="paragraph" w:styleId="Heading1">
    <w:name w:val="heading 1"/>
    <w:basedOn w:val="Normal"/>
    <w:next w:val="Normal"/>
    <w:link w:val="Heading1Char"/>
    <w:uiPriority w:val="9"/>
    <w:qFormat/>
    <w:rsid w:val="007B10BD"/>
    <w:pPr>
      <w:keepNext/>
      <w:keepLines/>
      <w:bidi/>
      <w:spacing w:before="240" w:after="0" w:line="204" w:lineRule="auto"/>
      <w:jc w:val="lowKashida"/>
      <w:outlineLvl w:val="0"/>
    </w:pPr>
    <w:rPr>
      <w:rFonts w:ascii="Times New Roman" w:eastAsiaTheme="majorEastAsia" w:hAnsi="Times New Roman" w:cs="B Zar"/>
      <w:b/>
      <w:bCs/>
      <w:color w:val="FF0000"/>
      <w:sz w:val="24"/>
      <w:szCs w:val="28"/>
      <w:lang w:bidi="fa-IR"/>
    </w:rPr>
  </w:style>
  <w:style w:type="paragraph" w:styleId="Heading2">
    <w:name w:val="heading 2"/>
    <w:basedOn w:val="Normal"/>
    <w:next w:val="Normal"/>
    <w:link w:val="Heading2Char"/>
    <w:uiPriority w:val="9"/>
    <w:unhideWhenUsed/>
    <w:qFormat/>
    <w:rsid w:val="007B10BD"/>
    <w:pPr>
      <w:keepNext/>
      <w:keepLines/>
      <w:bidi/>
      <w:spacing w:before="120" w:after="0" w:line="204" w:lineRule="auto"/>
      <w:jc w:val="lowKashida"/>
      <w:outlineLvl w:val="1"/>
    </w:pPr>
    <w:rPr>
      <w:rFonts w:ascii="Times New Roman" w:eastAsiaTheme="majorEastAsia" w:hAnsi="Times New Roman" w:cs="B Zar"/>
      <w:b/>
      <w:bCs/>
      <w:color w:val="4F81BD" w:themeColor="accent1"/>
      <w:szCs w:val="26"/>
      <w:lang w:bidi="fa-IR"/>
    </w:rPr>
  </w:style>
  <w:style w:type="paragraph" w:styleId="Heading3">
    <w:name w:val="heading 3"/>
    <w:basedOn w:val="Normal"/>
    <w:next w:val="Normal"/>
    <w:link w:val="Heading3Char"/>
    <w:uiPriority w:val="9"/>
    <w:semiHidden/>
    <w:unhideWhenUsed/>
    <w:qFormat/>
    <w:rsid w:val="007B10BD"/>
    <w:pPr>
      <w:keepNext/>
      <w:keepLines/>
      <w:bidi/>
      <w:spacing w:before="60" w:after="0" w:line="204" w:lineRule="auto"/>
      <w:jc w:val="lowKashida"/>
      <w:outlineLvl w:val="2"/>
    </w:pPr>
    <w:rPr>
      <w:rFonts w:ascii="Times New Roman" w:eastAsiaTheme="majorEastAsia" w:hAnsi="Times New Roman" w:cs="B Zar"/>
      <w:b/>
      <w:bCs/>
      <w:color w:val="31849B" w:themeColor="accent5" w:themeShade="BF"/>
      <w:sz w:val="24"/>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0BD"/>
    <w:rPr>
      <w:rFonts w:ascii="Times New Roman" w:eastAsiaTheme="majorEastAsia" w:hAnsi="Times New Roman" w:cs="B Zar"/>
      <w:b/>
      <w:bCs/>
      <w:color w:val="FF0000"/>
      <w:sz w:val="24"/>
      <w:szCs w:val="28"/>
      <w:lang w:bidi="fa-IR"/>
    </w:rPr>
  </w:style>
  <w:style w:type="character" w:customStyle="1" w:styleId="Heading2Char">
    <w:name w:val="Heading 2 Char"/>
    <w:basedOn w:val="DefaultParagraphFont"/>
    <w:link w:val="Heading2"/>
    <w:uiPriority w:val="9"/>
    <w:rsid w:val="007B10BD"/>
    <w:rPr>
      <w:rFonts w:ascii="Times New Roman" w:eastAsiaTheme="majorEastAsia" w:hAnsi="Times New Roman" w:cs="B Zar"/>
      <w:b/>
      <w:bCs/>
      <w:color w:val="4F81BD" w:themeColor="accent1"/>
      <w:szCs w:val="26"/>
      <w:lang w:bidi="fa-IR"/>
    </w:rPr>
  </w:style>
  <w:style w:type="character" w:customStyle="1" w:styleId="Heading3Char">
    <w:name w:val="Heading 3 Char"/>
    <w:basedOn w:val="DefaultParagraphFont"/>
    <w:link w:val="Heading3"/>
    <w:uiPriority w:val="9"/>
    <w:semiHidden/>
    <w:rsid w:val="007B10BD"/>
    <w:rPr>
      <w:rFonts w:ascii="Times New Roman" w:eastAsiaTheme="majorEastAsia" w:hAnsi="Times New Roman" w:cs="B Zar"/>
      <w:b/>
      <w:bCs/>
      <w:color w:val="31849B" w:themeColor="accent5" w:themeShade="BF"/>
      <w:sz w:val="24"/>
      <w:szCs w:val="28"/>
      <w:lang w:bidi="fa-IR"/>
    </w:rPr>
  </w:style>
  <w:style w:type="paragraph" w:styleId="ListParagraph">
    <w:name w:val="List Paragraph"/>
    <w:basedOn w:val="Normal"/>
    <w:uiPriority w:val="34"/>
    <w:qFormat/>
    <w:rsid w:val="007B10BD"/>
    <w:pPr>
      <w:ind w:left="720"/>
      <w:contextualSpacing/>
    </w:pPr>
  </w:style>
  <w:style w:type="paragraph" w:styleId="Header">
    <w:name w:val="header"/>
    <w:basedOn w:val="Normal"/>
    <w:link w:val="HeaderChar"/>
    <w:uiPriority w:val="99"/>
    <w:unhideWhenUsed/>
    <w:rsid w:val="007B10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0BD"/>
  </w:style>
  <w:style w:type="paragraph" w:styleId="BalloonText">
    <w:name w:val="Balloon Text"/>
    <w:basedOn w:val="Normal"/>
    <w:link w:val="BalloonTextChar"/>
    <w:uiPriority w:val="99"/>
    <w:semiHidden/>
    <w:unhideWhenUsed/>
    <w:rsid w:val="00E75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D42"/>
    <w:rPr>
      <w:rFonts w:ascii="Tahoma" w:hAnsi="Tahoma" w:cs="Tahoma"/>
      <w:sz w:val="16"/>
      <w:szCs w:val="16"/>
    </w:rPr>
  </w:style>
  <w:style w:type="character" w:styleId="Hyperlink">
    <w:name w:val="Hyperlink"/>
    <w:basedOn w:val="DefaultParagraphFont"/>
    <w:uiPriority w:val="99"/>
    <w:unhideWhenUsed/>
    <w:rsid w:val="00080891"/>
    <w:rPr>
      <w:color w:val="0000FF" w:themeColor="hyperlink"/>
      <w:u w:val="single"/>
    </w:rPr>
  </w:style>
  <w:style w:type="paragraph" w:styleId="Footer">
    <w:name w:val="footer"/>
    <w:basedOn w:val="Normal"/>
    <w:link w:val="FooterChar"/>
    <w:uiPriority w:val="99"/>
    <w:unhideWhenUsed/>
    <w:rsid w:val="00642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3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0BD"/>
  </w:style>
  <w:style w:type="paragraph" w:styleId="Heading1">
    <w:name w:val="heading 1"/>
    <w:basedOn w:val="Normal"/>
    <w:next w:val="Normal"/>
    <w:link w:val="Heading1Char"/>
    <w:uiPriority w:val="9"/>
    <w:qFormat/>
    <w:rsid w:val="007B10BD"/>
    <w:pPr>
      <w:keepNext/>
      <w:keepLines/>
      <w:bidi/>
      <w:spacing w:before="240" w:after="0" w:line="204" w:lineRule="auto"/>
      <w:jc w:val="lowKashida"/>
      <w:outlineLvl w:val="0"/>
    </w:pPr>
    <w:rPr>
      <w:rFonts w:ascii="Times New Roman" w:eastAsiaTheme="majorEastAsia" w:hAnsi="Times New Roman" w:cs="B Zar"/>
      <w:b/>
      <w:bCs/>
      <w:color w:val="FF0000"/>
      <w:sz w:val="24"/>
      <w:szCs w:val="28"/>
      <w:lang w:bidi="fa-IR"/>
    </w:rPr>
  </w:style>
  <w:style w:type="paragraph" w:styleId="Heading2">
    <w:name w:val="heading 2"/>
    <w:basedOn w:val="Normal"/>
    <w:next w:val="Normal"/>
    <w:link w:val="Heading2Char"/>
    <w:uiPriority w:val="9"/>
    <w:unhideWhenUsed/>
    <w:qFormat/>
    <w:rsid w:val="007B10BD"/>
    <w:pPr>
      <w:keepNext/>
      <w:keepLines/>
      <w:bidi/>
      <w:spacing w:before="120" w:after="0" w:line="204" w:lineRule="auto"/>
      <w:jc w:val="lowKashida"/>
      <w:outlineLvl w:val="1"/>
    </w:pPr>
    <w:rPr>
      <w:rFonts w:ascii="Times New Roman" w:eastAsiaTheme="majorEastAsia" w:hAnsi="Times New Roman" w:cs="B Zar"/>
      <w:b/>
      <w:bCs/>
      <w:color w:val="4F81BD" w:themeColor="accent1"/>
      <w:szCs w:val="26"/>
      <w:lang w:bidi="fa-IR"/>
    </w:rPr>
  </w:style>
  <w:style w:type="paragraph" w:styleId="Heading3">
    <w:name w:val="heading 3"/>
    <w:basedOn w:val="Normal"/>
    <w:next w:val="Normal"/>
    <w:link w:val="Heading3Char"/>
    <w:uiPriority w:val="9"/>
    <w:semiHidden/>
    <w:unhideWhenUsed/>
    <w:qFormat/>
    <w:rsid w:val="007B10BD"/>
    <w:pPr>
      <w:keepNext/>
      <w:keepLines/>
      <w:bidi/>
      <w:spacing w:before="60" w:after="0" w:line="204" w:lineRule="auto"/>
      <w:jc w:val="lowKashida"/>
      <w:outlineLvl w:val="2"/>
    </w:pPr>
    <w:rPr>
      <w:rFonts w:ascii="Times New Roman" w:eastAsiaTheme="majorEastAsia" w:hAnsi="Times New Roman" w:cs="B Zar"/>
      <w:b/>
      <w:bCs/>
      <w:color w:val="31849B" w:themeColor="accent5" w:themeShade="BF"/>
      <w:sz w:val="24"/>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0BD"/>
    <w:rPr>
      <w:rFonts w:ascii="Times New Roman" w:eastAsiaTheme="majorEastAsia" w:hAnsi="Times New Roman" w:cs="B Zar"/>
      <w:b/>
      <w:bCs/>
      <w:color w:val="FF0000"/>
      <w:sz w:val="24"/>
      <w:szCs w:val="28"/>
      <w:lang w:bidi="fa-IR"/>
    </w:rPr>
  </w:style>
  <w:style w:type="character" w:customStyle="1" w:styleId="Heading2Char">
    <w:name w:val="Heading 2 Char"/>
    <w:basedOn w:val="DefaultParagraphFont"/>
    <w:link w:val="Heading2"/>
    <w:uiPriority w:val="9"/>
    <w:rsid w:val="007B10BD"/>
    <w:rPr>
      <w:rFonts w:ascii="Times New Roman" w:eastAsiaTheme="majorEastAsia" w:hAnsi="Times New Roman" w:cs="B Zar"/>
      <w:b/>
      <w:bCs/>
      <w:color w:val="4F81BD" w:themeColor="accent1"/>
      <w:szCs w:val="26"/>
      <w:lang w:bidi="fa-IR"/>
    </w:rPr>
  </w:style>
  <w:style w:type="character" w:customStyle="1" w:styleId="Heading3Char">
    <w:name w:val="Heading 3 Char"/>
    <w:basedOn w:val="DefaultParagraphFont"/>
    <w:link w:val="Heading3"/>
    <w:uiPriority w:val="9"/>
    <w:semiHidden/>
    <w:rsid w:val="007B10BD"/>
    <w:rPr>
      <w:rFonts w:ascii="Times New Roman" w:eastAsiaTheme="majorEastAsia" w:hAnsi="Times New Roman" w:cs="B Zar"/>
      <w:b/>
      <w:bCs/>
      <w:color w:val="31849B" w:themeColor="accent5" w:themeShade="BF"/>
      <w:sz w:val="24"/>
      <w:szCs w:val="28"/>
      <w:lang w:bidi="fa-IR"/>
    </w:rPr>
  </w:style>
  <w:style w:type="paragraph" w:styleId="ListParagraph">
    <w:name w:val="List Paragraph"/>
    <w:basedOn w:val="Normal"/>
    <w:uiPriority w:val="34"/>
    <w:qFormat/>
    <w:rsid w:val="007B10BD"/>
    <w:pPr>
      <w:ind w:left="720"/>
      <w:contextualSpacing/>
    </w:pPr>
  </w:style>
  <w:style w:type="paragraph" w:styleId="Header">
    <w:name w:val="header"/>
    <w:basedOn w:val="Normal"/>
    <w:link w:val="HeaderChar"/>
    <w:uiPriority w:val="99"/>
    <w:unhideWhenUsed/>
    <w:rsid w:val="007B10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0BD"/>
  </w:style>
  <w:style w:type="paragraph" w:styleId="BalloonText">
    <w:name w:val="Balloon Text"/>
    <w:basedOn w:val="Normal"/>
    <w:link w:val="BalloonTextChar"/>
    <w:uiPriority w:val="99"/>
    <w:semiHidden/>
    <w:unhideWhenUsed/>
    <w:rsid w:val="00E75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D42"/>
    <w:rPr>
      <w:rFonts w:ascii="Tahoma" w:hAnsi="Tahoma" w:cs="Tahoma"/>
      <w:sz w:val="16"/>
      <w:szCs w:val="16"/>
    </w:rPr>
  </w:style>
  <w:style w:type="character" w:styleId="Hyperlink">
    <w:name w:val="Hyperlink"/>
    <w:basedOn w:val="DefaultParagraphFont"/>
    <w:uiPriority w:val="99"/>
    <w:unhideWhenUsed/>
    <w:rsid w:val="00080891"/>
    <w:rPr>
      <w:color w:val="0000FF" w:themeColor="hyperlink"/>
      <w:u w:val="single"/>
    </w:rPr>
  </w:style>
  <w:style w:type="paragraph" w:styleId="Footer">
    <w:name w:val="footer"/>
    <w:basedOn w:val="Normal"/>
    <w:link w:val="FooterChar"/>
    <w:uiPriority w:val="99"/>
    <w:unhideWhenUsed/>
    <w:rsid w:val="00642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rasaneh.ir" TargetMode="External"/><Relationship Id="rId4" Type="http://schemas.microsoft.com/office/2007/relationships/stylesWithEffects" Target="stylesWithEffects.xml"/><Relationship Id="rId9" Type="http://schemas.openxmlformats.org/officeDocument/2006/relationships/hyperlink" Target="mailto:form.rasane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8300A-5B94-4259-8219-477912271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sm.farjadi</dc:creator>
  <cp:lastModifiedBy>noora</cp:lastModifiedBy>
  <cp:revision>2</cp:revision>
  <cp:lastPrinted>2018-02-17T11:01:00Z</cp:lastPrinted>
  <dcterms:created xsi:type="dcterms:W3CDTF">2018-02-17T12:32:00Z</dcterms:created>
  <dcterms:modified xsi:type="dcterms:W3CDTF">2018-02-17T12:32:00Z</dcterms:modified>
</cp:coreProperties>
</file>