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947" w:type="dxa"/>
        <w:tblInd w:w="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211"/>
        <w:gridCol w:w="1984"/>
        <w:gridCol w:w="2126"/>
      </w:tblGrid>
      <w:tr w:rsidR="001C3CF8" w:rsidRPr="001C3CF8" w:rsidTr="00866188">
        <w:trPr>
          <w:trHeight w:val="396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ردیف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عنوان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ارسال کننده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گروه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پیامبر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مصطفی انوری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نورالثقلین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4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2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سیدالکونین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باقر سواری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میعاد خوزستان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3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خرمشهر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محمدعلی باوی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نورالهدی خرمشهر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4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دلتنگم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tl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tl/>
              </w:rPr>
              <w:t> 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5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صدای قرآن، صلح برای همه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مصطفی طیرانی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سیرت النبی(ص) مشهد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6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سیره الخلد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سیدعلی اسدی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طاهای مازندران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79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7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انقلاب اسلامی</w:t>
            </w:r>
            <w:r w:rsidRPr="001C3CF8">
              <w:rPr>
                <w:rtl/>
              </w:rPr>
              <w:t xml:space="preserve"> </w:t>
            </w:r>
          </w:p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قرآن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سراج الدین چاپی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طوبی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4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8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فداییان حرم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مصطفی انوری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نورالثقلین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9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یا سامع الدعا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حسین چاقمی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اعلی کرج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4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10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t>The messenger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علی رمضانی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الزهرا(س)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1081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11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  <w:lang w:bidi="fa-IR"/>
              </w:rPr>
              <w:t>۱-</w:t>
            </w:r>
            <w:r w:rsidRPr="001C3CF8">
              <w:rPr>
                <w:rtl/>
              </w:rPr>
              <w:t xml:space="preserve"> </w:t>
            </w:r>
            <w:r w:rsidRPr="001C3CF8">
              <w:t> </w:t>
            </w:r>
            <w:r w:rsidRPr="001C3CF8">
              <w:rPr>
                <w:rtl/>
              </w:rPr>
              <w:t xml:space="preserve"> </w:t>
            </w:r>
            <w:r w:rsidRPr="001C3CF8">
              <w:rPr>
                <w:rFonts w:hint="cs"/>
                <w:rtl/>
              </w:rPr>
              <w:t>تکریم اساتید و قاریان و حافظان قرآن</w:t>
            </w:r>
            <w:r w:rsidRPr="001C3CF8">
              <w:rPr>
                <w:rtl/>
              </w:rPr>
              <w:t xml:space="preserve"> </w:t>
            </w:r>
          </w:p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  <w:lang w:bidi="fa-IR"/>
              </w:rPr>
              <w:t>۲-</w:t>
            </w:r>
            <w:r w:rsidRPr="001C3CF8">
              <w:rPr>
                <w:rFonts w:hint="cs"/>
                <w:rtl/>
              </w:rPr>
              <w:t xml:space="preserve"> </w:t>
            </w:r>
            <w:r w:rsidRPr="001C3CF8">
              <w:t> </w:t>
            </w:r>
            <w:r w:rsidRPr="001C3CF8">
              <w:rPr>
                <w:rtl/>
              </w:rPr>
              <w:t xml:space="preserve"> </w:t>
            </w:r>
            <w:r w:rsidRPr="001C3CF8">
              <w:rPr>
                <w:rFonts w:hint="cs"/>
                <w:rtl/>
              </w:rPr>
              <w:t>انقلاب اسلامی ، بصیرت دفاع از کیان اسلام وامام خمینی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مهدی کرامتی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طوبی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1191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12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سنگر عشق/</w:t>
            </w:r>
            <w:r w:rsidRPr="001C3CF8">
              <w:rPr>
                <w:rtl/>
              </w:rPr>
              <w:t xml:space="preserve"> </w:t>
            </w:r>
          </w:p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 ای لشکر/</w:t>
            </w:r>
            <w:r w:rsidRPr="001C3CF8">
              <w:rPr>
                <w:rtl/>
              </w:rPr>
              <w:t xml:space="preserve"> </w:t>
            </w:r>
          </w:p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 از جنس باران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سیدحسن حسینی ساجدی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مشکات استان البرز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1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13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86618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اربعین</w:t>
            </w:r>
            <w:r w:rsidR="00866188">
              <w:rPr>
                <w:rtl/>
              </w:rPr>
              <w:t xml:space="preserve"> </w:t>
            </w:r>
            <w:bookmarkStart w:id="0" w:name="_GoBack"/>
            <w:bookmarkEnd w:id="0"/>
            <w:r w:rsidRPr="001C3CF8">
              <w:rPr>
                <w:rFonts w:hint="cs"/>
                <w:rtl/>
              </w:rPr>
              <w:t>امام زمان(عج)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سیدحسن حسینی ساجدی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مشکات استان البرز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14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یا خیرالنبیین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قوچی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معارج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15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رحلت امام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علی زادمهر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مهیمن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16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سیدالسادات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باقر سواری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میعاد خوزستان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4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17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شکوه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محمدمهدی نجفی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میعاد قم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8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18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پیامبر اکرم(ص)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محمدمهدی نجفی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تواشیح میعاد قم، شمیم بهشت مازندران و طارق تبریز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41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19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نهج البدر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سیدحمید دلاور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نجل الهدی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20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همخوانی ولایت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محمدجمال عبدی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همخوانی ولایت</w:t>
            </w:r>
            <w:r w:rsidRPr="001C3CF8">
              <w:rPr>
                <w:rtl/>
              </w:rPr>
              <w:t xml:space="preserve"> </w:t>
            </w:r>
          </w:p>
        </w:tc>
      </w:tr>
      <w:tr w:rsidR="001C3CF8" w:rsidRPr="001C3CF8" w:rsidTr="00866188">
        <w:trPr>
          <w:trHeight w:val="396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21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رجل الزعامه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سیدمحمد محمدی</w:t>
            </w:r>
            <w:r w:rsidRPr="001C3CF8">
              <w:rPr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F8" w:rsidRPr="001C3CF8" w:rsidRDefault="001C3CF8" w:rsidP="001C3CF8">
            <w:pPr>
              <w:bidi/>
              <w:rPr>
                <w:rtl/>
              </w:rPr>
            </w:pPr>
            <w:r w:rsidRPr="001C3CF8">
              <w:rPr>
                <w:rFonts w:hint="cs"/>
                <w:rtl/>
              </w:rPr>
              <w:t>ولیعصر قم</w:t>
            </w:r>
          </w:p>
        </w:tc>
      </w:tr>
    </w:tbl>
    <w:p w:rsidR="001C3CF8" w:rsidRDefault="001C3CF8" w:rsidP="001C3CF8">
      <w:pPr>
        <w:bidi/>
      </w:pPr>
    </w:p>
    <w:sectPr w:rsidR="001C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F8"/>
    <w:rsid w:val="001C3CF8"/>
    <w:rsid w:val="003E041A"/>
    <w:rsid w:val="00866188"/>
    <w:rsid w:val="00F77250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22C8"/>
  <w15:chartTrackingRefBased/>
  <w15:docId w15:val="{339E34A8-F9DD-4BE8-A835-5F2BFC6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179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04182">
                                                  <w:marLeft w:val="75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84962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0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1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0503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4411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872954">
                                                      <w:marLeft w:val="15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9850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6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1956">
                                                  <w:marLeft w:val="75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08707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860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9080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9706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4707142">
                                                      <w:marLeft w:val="15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3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6844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21529">
                                                  <w:marLeft w:val="75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75762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3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62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9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8919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7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1211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498010">
                                                      <w:marLeft w:val="15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94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2019-03-05T07:04:00Z</dcterms:created>
  <dcterms:modified xsi:type="dcterms:W3CDTF">2019-03-05T12:55:00Z</dcterms:modified>
</cp:coreProperties>
</file>